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C52" w:rsidRPr="00B47EE1" w:rsidRDefault="00FF6C52" w:rsidP="00FF6C52">
      <w:pPr>
        <w:jc w:val="center"/>
        <w:rPr>
          <w:b/>
          <w:color w:val="000000" w:themeColor="text1"/>
        </w:rPr>
      </w:pPr>
      <w:r w:rsidRPr="00B47EE1">
        <w:rPr>
          <w:b/>
          <w:color w:val="000000" w:themeColor="text1"/>
        </w:rPr>
        <w:t xml:space="preserve">Муниципальное бюджетное общеобразовательное учреждение </w:t>
      </w:r>
      <w:r w:rsidRPr="00B47EE1">
        <w:rPr>
          <w:b/>
          <w:color w:val="000000" w:themeColor="text1"/>
        </w:rPr>
        <w:br/>
        <w:t xml:space="preserve">«Ладомировская средняя общеобразовательная школа </w:t>
      </w:r>
      <w:r w:rsidRPr="00B47EE1">
        <w:rPr>
          <w:b/>
          <w:color w:val="000000" w:themeColor="text1"/>
        </w:rPr>
        <w:br/>
      </w:r>
      <w:proofErr w:type="spellStart"/>
      <w:r w:rsidRPr="00B47EE1">
        <w:rPr>
          <w:b/>
          <w:color w:val="000000" w:themeColor="text1"/>
        </w:rPr>
        <w:t>Ровеньского</w:t>
      </w:r>
      <w:proofErr w:type="spellEnd"/>
      <w:r w:rsidRPr="00B47EE1">
        <w:rPr>
          <w:b/>
          <w:color w:val="000000" w:themeColor="text1"/>
        </w:rPr>
        <w:t xml:space="preserve"> района Белгородской области»</w:t>
      </w:r>
    </w:p>
    <w:p w:rsidR="00FF6C52" w:rsidRPr="00B47EE1" w:rsidRDefault="00FF6C52" w:rsidP="00FF6C52">
      <w:pPr>
        <w:jc w:val="center"/>
        <w:rPr>
          <w:color w:val="000000" w:themeColor="text1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4395"/>
        <w:gridCol w:w="425"/>
        <w:gridCol w:w="4536"/>
      </w:tblGrid>
      <w:tr w:rsidR="00FF6C52" w:rsidRPr="006F3738" w:rsidTr="00D524EF">
        <w:trPr>
          <w:trHeight w:val="2014"/>
        </w:trPr>
        <w:tc>
          <w:tcPr>
            <w:tcW w:w="4395" w:type="dxa"/>
            <w:hideMark/>
          </w:tcPr>
          <w:p w:rsidR="00FF6C52" w:rsidRPr="006F3738" w:rsidRDefault="00FF6C52" w:rsidP="000B59FA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Рассмотрено на за</w:t>
            </w:r>
            <w:r w:rsidR="00D524EF">
              <w:rPr>
                <w:color w:val="000000" w:themeColor="text1"/>
              </w:rPr>
              <w:t xml:space="preserve">седании педагогического совета </w:t>
            </w:r>
            <w:r w:rsidRPr="006F3738">
              <w:rPr>
                <w:color w:val="000000" w:themeColor="text1"/>
              </w:rPr>
              <w:t xml:space="preserve">МБОУ «Ладомировская средняя общеобразовательная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района Белгородской области».</w:t>
            </w:r>
          </w:p>
          <w:p w:rsidR="00FF6C52" w:rsidRPr="006F3738" w:rsidRDefault="00FF6C52" w:rsidP="000B59FA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Протокол № 1 от</w:t>
            </w:r>
            <w:r w:rsidRPr="006F3738">
              <w:rPr>
                <w:b/>
                <w:color w:val="000000" w:themeColor="text1"/>
              </w:rPr>
              <w:t xml:space="preserve"> </w:t>
            </w:r>
            <w:r w:rsidRPr="006F3738">
              <w:rPr>
                <w:color w:val="000000" w:themeColor="text1"/>
              </w:rPr>
              <w:t>30 августа 2021 года</w:t>
            </w:r>
          </w:p>
        </w:tc>
        <w:tc>
          <w:tcPr>
            <w:tcW w:w="425" w:type="dxa"/>
            <w:hideMark/>
          </w:tcPr>
          <w:p w:rsidR="00FF6C52" w:rsidRPr="006F3738" w:rsidRDefault="00FF6C52" w:rsidP="000B59FA">
            <w:pPr>
              <w:ind w:left="72"/>
              <w:rPr>
                <w:b/>
                <w:color w:val="000000" w:themeColor="text1"/>
              </w:rPr>
            </w:pPr>
            <w:r w:rsidRPr="006F3738">
              <w:rPr>
                <w:b/>
                <w:color w:val="000000" w:themeColor="text1"/>
              </w:rPr>
              <w:t>.</w:t>
            </w:r>
          </w:p>
        </w:tc>
        <w:tc>
          <w:tcPr>
            <w:tcW w:w="4536" w:type="dxa"/>
            <w:hideMark/>
          </w:tcPr>
          <w:p w:rsidR="00FF6C52" w:rsidRPr="006F3738" w:rsidRDefault="00FF6C52" w:rsidP="000B59FA">
            <w:pPr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Утверждено</w:t>
            </w:r>
          </w:p>
          <w:p w:rsidR="00FF6C52" w:rsidRPr="006F3738" w:rsidRDefault="00FF6C52" w:rsidP="000B59FA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 xml:space="preserve">приказом </w:t>
            </w:r>
            <w:r w:rsidR="00D524EF">
              <w:rPr>
                <w:color w:val="000000" w:themeColor="text1"/>
              </w:rPr>
              <w:t xml:space="preserve">по МБОУ «Ладомировская средняя </w:t>
            </w:r>
            <w:r w:rsidRPr="006F3738">
              <w:rPr>
                <w:color w:val="000000" w:themeColor="text1"/>
              </w:rPr>
              <w:t xml:space="preserve">общеобразовательная школа </w:t>
            </w:r>
            <w:proofErr w:type="spellStart"/>
            <w:r w:rsidRPr="006F3738">
              <w:rPr>
                <w:color w:val="000000" w:themeColor="text1"/>
              </w:rPr>
              <w:t>Ровеньского</w:t>
            </w:r>
            <w:proofErr w:type="spellEnd"/>
            <w:r w:rsidRPr="006F3738">
              <w:rPr>
                <w:color w:val="000000" w:themeColor="text1"/>
              </w:rPr>
              <w:t xml:space="preserve"> </w:t>
            </w:r>
            <w:proofErr w:type="gramStart"/>
            <w:r w:rsidRPr="006F3738">
              <w:rPr>
                <w:color w:val="000000" w:themeColor="text1"/>
              </w:rPr>
              <w:t>района  Белгородской</w:t>
            </w:r>
            <w:proofErr w:type="gramEnd"/>
            <w:r w:rsidRPr="006F3738">
              <w:rPr>
                <w:color w:val="000000" w:themeColor="text1"/>
              </w:rPr>
              <w:t xml:space="preserve"> области»</w:t>
            </w:r>
          </w:p>
          <w:p w:rsidR="00FF6C52" w:rsidRPr="006F3738" w:rsidRDefault="00FF6C52" w:rsidP="000B59FA">
            <w:pPr>
              <w:jc w:val="both"/>
              <w:rPr>
                <w:color w:val="000000" w:themeColor="text1"/>
              </w:rPr>
            </w:pPr>
            <w:r w:rsidRPr="006F3738">
              <w:rPr>
                <w:color w:val="000000" w:themeColor="text1"/>
              </w:rPr>
              <w:t>от 31.08. 2021 года № 185</w:t>
            </w:r>
          </w:p>
        </w:tc>
      </w:tr>
    </w:tbl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rPr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Календарный план </w:t>
      </w: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 xml:space="preserve">воспитательной работы </w:t>
      </w:r>
    </w:p>
    <w:p w:rsidR="00FF6C52" w:rsidRPr="006F3738" w:rsidRDefault="00FF6C52" w:rsidP="00FF6C52">
      <w:pPr>
        <w:jc w:val="center"/>
        <w:rPr>
          <w:b/>
          <w:color w:val="000000" w:themeColor="text1"/>
          <w:sz w:val="44"/>
          <w:szCs w:val="44"/>
        </w:rPr>
      </w:pPr>
      <w:r w:rsidRPr="006F3738">
        <w:rPr>
          <w:b/>
          <w:color w:val="000000" w:themeColor="text1"/>
          <w:sz w:val="44"/>
          <w:szCs w:val="44"/>
        </w:rPr>
        <w:t>на 2021 – 2022 учебный год</w:t>
      </w: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Default="00FF6C52" w:rsidP="00FF6C52">
      <w:pPr>
        <w:jc w:val="center"/>
        <w:rPr>
          <w:b/>
          <w:color w:val="000000" w:themeColor="text1"/>
        </w:rPr>
      </w:pPr>
    </w:p>
    <w:p w:rsidR="00FF6C52" w:rsidRPr="00B47EE1" w:rsidRDefault="00FF6C52" w:rsidP="00FF6C52">
      <w:pPr>
        <w:jc w:val="center"/>
        <w:rPr>
          <w:b/>
          <w:color w:val="000000" w:themeColor="text1"/>
        </w:rPr>
      </w:pPr>
    </w:p>
    <w:p w:rsidR="00FF6C52" w:rsidRPr="006F3738" w:rsidRDefault="00FF6C52" w:rsidP="00FF6C52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с. Ладомировка</w:t>
      </w:r>
    </w:p>
    <w:p w:rsidR="00FF6C52" w:rsidRPr="006F3738" w:rsidRDefault="00FF6C52" w:rsidP="00FF6C52">
      <w:pPr>
        <w:jc w:val="center"/>
        <w:rPr>
          <w:b/>
          <w:color w:val="000000" w:themeColor="text1"/>
        </w:rPr>
      </w:pPr>
      <w:r w:rsidRPr="006F3738">
        <w:rPr>
          <w:b/>
          <w:color w:val="000000" w:themeColor="text1"/>
        </w:rPr>
        <w:t>2021 г</w:t>
      </w:r>
    </w:p>
    <w:p w:rsidR="00FF6C52" w:rsidRPr="00B47EE1" w:rsidRDefault="00FF6C52" w:rsidP="00FF6C52">
      <w:pPr>
        <w:spacing w:after="160" w:line="259" w:lineRule="auto"/>
        <w:ind w:firstLine="567"/>
        <w:jc w:val="center"/>
        <w:rPr>
          <w:b/>
          <w:color w:val="000000" w:themeColor="text1"/>
        </w:rPr>
        <w:sectPr w:rsidR="00FF6C52" w:rsidRPr="00B47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47EE1">
        <w:rPr>
          <w:b/>
          <w:color w:val="000000" w:themeColor="text1"/>
        </w:rPr>
        <w:br w:type="page"/>
      </w:r>
    </w:p>
    <w:tbl>
      <w:tblPr>
        <w:tblStyle w:val="a4"/>
        <w:tblW w:w="9640" w:type="dxa"/>
        <w:tblInd w:w="-147" w:type="dxa"/>
        <w:tblLook w:val="04A0" w:firstRow="1" w:lastRow="0" w:firstColumn="1" w:lastColumn="0" w:noHBand="0" w:noVBand="1"/>
      </w:tblPr>
      <w:tblGrid>
        <w:gridCol w:w="3370"/>
        <w:gridCol w:w="19"/>
        <w:gridCol w:w="1720"/>
        <w:gridCol w:w="31"/>
        <w:gridCol w:w="2219"/>
        <w:gridCol w:w="20"/>
        <w:gridCol w:w="2261"/>
      </w:tblGrid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 </w:t>
            </w:r>
            <w:r w:rsidRPr="00B47EE1">
              <w:rPr>
                <w:b/>
                <w:bCs/>
                <w:color w:val="000000" w:themeColor="text1"/>
              </w:rPr>
              <w:t>ПЛАН ВОСПИТАТЕЛЬНОЙ РАБОТЫ ШКОЛЫ</w:t>
            </w:r>
          </w:p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НА 2021-2022 УЧЕБНЫЙ ГОД</w:t>
            </w:r>
          </w:p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>1-4 КЛАССЫ</w:t>
            </w:r>
          </w:p>
        </w:tc>
      </w:tr>
      <w:tr w:rsidR="00FF6C52" w:rsidRPr="00B47EE1" w:rsidTr="000B59FA">
        <w:trPr>
          <w:trHeight w:val="312"/>
        </w:trPr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</w:p>
          <w:p w:rsidR="00FF6C52" w:rsidRPr="00B47EE1" w:rsidRDefault="00FF6C52" w:rsidP="000B59FA">
            <w:pPr>
              <w:pStyle w:val="Default"/>
              <w:jc w:val="center"/>
              <w:rPr>
                <w:b/>
                <w:bCs/>
                <w:color w:val="000000" w:themeColor="text1"/>
              </w:rPr>
            </w:pPr>
            <w:r w:rsidRPr="00B47EE1">
              <w:rPr>
                <w:b/>
                <w:bCs/>
                <w:color w:val="000000" w:themeColor="text1"/>
              </w:rPr>
              <w:t xml:space="preserve">Ключевые общешкольные дела </w:t>
            </w:r>
          </w:p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Мероприятия 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Классы 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Дата</w:t>
            </w:r>
          </w:p>
          <w:p w:rsidR="00FF6C52" w:rsidRPr="00B47EE1" w:rsidRDefault="00FF6C52" w:rsidP="000B59FA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линейка, посвящённая Дню знаний, единый классный час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1.09.21 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  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солидарности в борьбе с терроризмом «Мы помним Беслан»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03.09.21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руководители, учитель ОБЖ 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здоровья 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Ежемесячно 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физической культуры, классные руководители,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Неделя безопасности. Мероприятия в рамках акции «Внимание – дети!» по предупреждению детского дорожно-транспортного травматизма.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 течение месяца</w:t>
            </w:r>
          </w:p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01-30.09.2021 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День пожилого человека. Акция «К людям с добром!»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27.09.-01.10.2021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руководители, учитель ОБЖ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05.10.2021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 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ind w:left="0" w:firstLine="34"/>
              <w:jc w:val="both"/>
              <w:rPr>
                <w:color w:val="000000" w:themeColor="text1"/>
              </w:rPr>
            </w:pPr>
            <w:r>
              <w:rPr>
                <w:sz w:val="24"/>
                <w:szCs w:val="24"/>
              </w:rPr>
              <w:t xml:space="preserve">Организация и </w:t>
            </w:r>
            <w:r w:rsidRPr="009560DE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9560DE">
              <w:rPr>
                <w:sz w:val="24"/>
                <w:szCs w:val="24"/>
              </w:rPr>
              <w:t>предметной недели по окружающему миру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11.-15.10.2021</w:t>
            </w:r>
          </w:p>
        </w:tc>
        <w:tc>
          <w:tcPr>
            <w:tcW w:w="2281" w:type="dxa"/>
            <w:gridSpan w:val="2"/>
          </w:tcPr>
          <w:p w:rsidR="00FF6C52" w:rsidRPr="00CD6790" w:rsidRDefault="00FF6C52" w:rsidP="000B59FA">
            <w:r>
              <w:t xml:space="preserve">Учителя начальных классов 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71"/>
            </w:tblGrid>
            <w:tr w:rsidR="00FF6C52" w:rsidRPr="00B47EE1" w:rsidTr="000B59FA">
              <w:trPr>
                <w:trHeight w:val="305"/>
              </w:trPr>
              <w:tc>
                <w:tcPr>
                  <w:tcW w:w="0" w:type="auto"/>
                </w:tcPr>
                <w:p w:rsidR="00FF6C52" w:rsidRPr="00B47EE1" w:rsidRDefault="00FF6C52" w:rsidP="000B59FA">
                  <w:pPr>
                    <w:pStyle w:val="Default"/>
                    <w:ind w:hanging="74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День народного единства</w:t>
                  </w:r>
                </w:p>
              </w:tc>
            </w:tr>
          </w:tbl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08.11.2021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13.12.2021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матери  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26.11.2021 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Мероприятия месячника эстетического воспитания в школе. 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10.12.-25.12.2021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bCs/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Операция «Кормушка»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01.12.2021-30.01.2022 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 xml:space="preserve">Международный день памяти жертв Холокоста 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24.01.2022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Учитель истории,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shd w:val="clear" w:color="auto" w:fill="FFFFFF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часы в рамках Недели безопасного Интернета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01.02-10.02.2022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Учитель информатики, классные руководители 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8 Марта: конкурс рисунков, акция по поздравлению мам, бабушек, девочек, утренник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1-08. 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Гагаринский урок «</w:t>
            </w:r>
            <w:proofErr w:type="gramStart"/>
            <w:r w:rsidRPr="00B47EE1">
              <w:rPr>
                <w:color w:val="000000" w:themeColor="text1"/>
              </w:rPr>
              <w:t>Космос</w:t>
            </w:r>
            <w:proofErr w:type="gramEnd"/>
            <w:r w:rsidRPr="00B47EE1">
              <w:rPr>
                <w:color w:val="000000" w:themeColor="text1"/>
              </w:rPr>
              <w:t xml:space="preserve"> и мы»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09.-12.04 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73"/>
            </w:tblGrid>
            <w:tr w:rsidR="00FF6C52" w:rsidRPr="00B47EE1" w:rsidTr="000B59FA">
              <w:trPr>
                <w:trHeight w:val="521"/>
              </w:trPr>
              <w:tc>
                <w:tcPr>
                  <w:tcW w:w="0" w:type="auto"/>
                </w:tcPr>
                <w:p w:rsidR="00FF6C52" w:rsidRPr="00B47EE1" w:rsidRDefault="00FF6C52" w:rsidP="000B59FA">
                  <w:pPr>
                    <w:pStyle w:val="Default"/>
                    <w:jc w:val="both"/>
                    <w:rPr>
                      <w:color w:val="000000" w:themeColor="text1"/>
                    </w:rPr>
                  </w:pPr>
                  <w:r w:rsidRPr="00B47EE1">
                    <w:rPr>
                      <w:color w:val="000000" w:themeColor="text1"/>
                    </w:rPr>
                    <w:t>Мероприятия месячника нравственного воспитания «Спешите делать добрые дела». Весенняя неделя добра</w:t>
                  </w:r>
                </w:p>
              </w:tc>
            </w:tr>
          </w:tbl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04.-25.04.2022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Гагаринский урок «</w:t>
            </w:r>
            <w:proofErr w:type="gramStart"/>
            <w:r w:rsidRPr="00B47EE1">
              <w:rPr>
                <w:color w:val="000000" w:themeColor="text1"/>
              </w:rPr>
              <w:t>Космос</w:t>
            </w:r>
            <w:proofErr w:type="gramEnd"/>
            <w:r w:rsidRPr="00B47EE1">
              <w:rPr>
                <w:color w:val="000000" w:themeColor="text1"/>
              </w:rPr>
              <w:t xml:space="preserve"> и мы»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09.12.04.2022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День Победы: акции «Бессмертный полк», концерт в ДК, проект «Окна 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Победы»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30.04-09.05.2022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классные руководители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День славянской письменности и культуры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21.-24.05.2022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Вожатая, библиотекарь</w:t>
            </w:r>
          </w:p>
        </w:tc>
      </w:tr>
      <w:tr w:rsidR="00FF6C52" w:rsidRPr="00B47EE1" w:rsidTr="00EA2E61">
        <w:tc>
          <w:tcPr>
            <w:tcW w:w="338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Торжественная линейка «Последний звонок»</w:t>
            </w:r>
          </w:p>
        </w:tc>
        <w:tc>
          <w:tcPr>
            <w:tcW w:w="1751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25.05.2022</w:t>
            </w:r>
          </w:p>
        </w:tc>
        <w:tc>
          <w:tcPr>
            <w:tcW w:w="2281" w:type="dxa"/>
            <w:gridSpan w:val="2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Вожатая.</w:t>
            </w:r>
          </w:p>
        </w:tc>
      </w:tr>
      <w:tr w:rsidR="002F2133" w:rsidRPr="00B47EE1" w:rsidTr="002F2133">
        <w:tc>
          <w:tcPr>
            <w:tcW w:w="9640" w:type="dxa"/>
            <w:gridSpan w:val="7"/>
          </w:tcPr>
          <w:p w:rsidR="002F2133" w:rsidRDefault="002F2133" w:rsidP="002F2133">
            <w:pPr>
              <w:jc w:val="center"/>
              <w:rPr>
                <w:color w:val="000000" w:themeColor="text1"/>
              </w:rPr>
            </w:pPr>
          </w:p>
          <w:p w:rsidR="002F2133" w:rsidRDefault="002F2133" w:rsidP="002F21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Классное руководство</w:t>
            </w:r>
          </w:p>
          <w:p w:rsidR="002F2133" w:rsidRPr="00B47EE1" w:rsidRDefault="002F2133" w:rsidP="000B59FA">
            <w:pPr>
              <w:jc w:val="both"/>
              <w:rPr>
                <w:color w:val="000000" w:themeColor="text1"/>
              </w:rPr>
            </w:pP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51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19" w:type="dxa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81" w:type="dxa"/>
            <w:gridSpan w:val="2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Проведение классных часов по планам классных</w:t>
            </w:r>
          </w:p>
        </w:tc>
        <w:tc>
          <w:tcPr>
            <w:tcW w:w="1751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2F2133" w:rsidRPr="000B59FA" w:rsidRDefault="002F2133" w:rsidP="002F2133">
            <w:pPr>
              <w:shd w:val="clear" w:color="auto" w:fill="FFFFFF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Сентябрь 2021-май 2022</w:t>
            </w:r>
          </w:p>
        </w:tc>
        <w:tc>
          <w:tcPr>
            <w:tcW w:w="2281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  <w:shd w:val="clear" w:color="auto" w:fill="FFFFFF"/>
              </w:rPr>
              <w:t>Составление социального паспорта класса</w:t>
            </w:r>
          </w:p>
        </w:tc>
        <w:tc>
          <w:tcPr>
            <w:tcW w:w="1751" w:type="dxa"/>
            <w:gridSpan w:val="2"/>
          </w:tcPr>
          <w:p w:rsidR="002F2133" w:rsidRPr="000B59FA" w:rsidRDefault="002F2133" w:rsidP="002F2133">
            <w:pPr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</w:rPr>
              <w:t>1-5.09.2021</w:t>
            </w:r>
          </w:p>
        </w:tc>
        <w:tc>
          <w:tcPr>
            <w:tcW w:w="2281" w:type="dxa"/>
            <w:gridSpan w:val="2"/>
          </w:tcPr>
          <w:p w:rsidR="002F2133" w:rsidRPr="000B59FA" w:rsidRDefault="002F2133" w:rsidP="002F2133">
            <w:pPr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0B59FA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751" w:type="dxa"/>
            <w:gridSpan w:val="2"/>
          </w:tcPr>
          <w:p w:rsidR="002F2133" w:rsidRPr="000B59FA" w:rsidRDefault="002F2133" w:rsidP="002F2133">
            <w:pPr>
              <w:jc w:val="center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2F2133" w:rsidRPr="000B59FA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0B59FA">
              <w:rPr>
                <w:color w:val="000000" w:themeColor="text1"/>
                <w:sz w:val="24"/>
                <w:szCs w:val="24"/>
              </w:rPr>
              <w:t>1-30.09.2021</w:t>
            </w:r>
          </w:p>
        </w:tc>
        <w:tc>
          <w:tcPr>
            <w:tcW w:w="2281" w:type="dxa"/>
            <w:gridSpan w:val="2"/>
          </w:tcPr>
          <w:p w:rsidR="002F2133" w:rsidRPr="000B59FA" w:rsidRDefault="002F2133" w:rsidP="002F2133">
            <w:pPr>
              <w:jc w:val="both"/>
              <w:rPr>
                <w:color w:val="000000" w:themeColor="text1"/>
              </w:rPr>
            </w:pPr>
            <w:r w:rsidRPr="000B59FA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B47EE1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264A84">
              <w:rPr>
                <w:color w:val="000000" w:themeColor="text1"/>
              </w:rPr>
              <w:t>Проведение инструктажей перед осенними</w:t>
            </w:r>
            <w:r w:rsidRPr="00B47EE1">
              <w:rPr>
                <w:color w:val="000000" w:themeColor="text1"/>
              </w:rPr>
              <w:t xml:space="preserve">, зимними, весенними и </w:t>
            </w:r>
            <w:proofErr w:type="gramStart"/>
            <w:r w:rsidRPr="00B47EE1">
              <w:rPr>
                <w:color w:val="000000" w:themeColor="text1"/>
              </w:rPr>
              <w:t>летними  каникулами</w:t>
            </w:r>
            <w:proofErr w:type="gramEnd"/>
          </w:p>
        </w:tc>
        <w:tc>
          <w:tcPr>
            <w:tcW w:w="1751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29.10.2021; 24.12.2021</w:t>
            </w:r>
          </w:p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25.03.2022</w:t>
            </w:r>
          </w:p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25.05.2022</w:t>
            </w:r>
          </w:p>
        </w:tc>
        <w:tc>
          <w:tcPr>
            <w:tcW w:w="2281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  <w:shd w:val="clear" w:color="auto" w:fill="FFFFFF"/>
              </w:rPr>
              <w:t>Организация летней занятости</w:t>
            </w:r>
          </w:p>
        </w:tc>
        <w:tc>
          <w:tcPr>
            <w:tcW w:w="1751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19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Июнь-август 2022</w:t>
            </w:r>
          </w:p>
        </w:tc>
        <w:tc>
          <w:tcPr>
            <w:tcW w:w="2281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89" w:type="dxa"/>
            <w:gridSpan w:val="2"/>
          </w:tcPr>
          <w:p w:rsidR="002F2133" w:rsidRPr="00E926D3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926D3">
              <w:rPr>
                <w:sz w:val="24"/>
                <w:szCs w:val="24"/>
              </w:rPr>
              <w:t xml:space="preserve">Участие классных руководителей в конференциях, семинарах, круглых столах </w:t>
            </w:r>
            <w:r w:rsidRPr="00E926D3">
              <w:rPr>
                <w:sz w:val="24"/>
                <w:szCs w:val="24"/>
              </w:rPr>
              <w:lastRenderedPageBreak/>
              <w:t xml:space="preserve">муниципального, регионального и всероссийского уровней. </w:t>
            </w:r>
          </w:p>
        </w:tc>
        <w:tc>
          <w:tcPr>
            <w:tcW w:w="1751" w:type="dxa"/>
            <w:gridSpan w:val="2"/>
          </w:tcPr>
          <w:p w:rsidR="002F2133" w:rsidRPr="00B47EE1" w:rsidRDefault="002F2133" w:rsidP="002F213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1-4 </w:t>
            </w:r>
          </w:p>
        </w:tc>
        <w:tc>
          <w:tcPr>
            <w:tcW w:w="2219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81" w:type="dxa"/>
            <w:gridSpan w:val="2"/>
          </w:tcPr>
          <w:p w:rsidR="002F2133" w:rsidRPr="00B47EE1" w:rsidRDefault="002F2133" w:rsidP="002F2133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Курсы внеурочной деятельности </w:t>
            </w:r>
          </w:p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Количество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часов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неделю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Игровое ГТО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Игровое ГТО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1,3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Дармина</w:t>
            </w:r>
            <w:proofErr w:type="spellEnd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С.М.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Игровое ГТО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Смык Н.Н.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Калиниченко Н.И.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Дармина</w:t>
            </w:r>
            <w:proofErr w:type="spellEnd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С.М.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Православная культура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Смык Н.Н.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D524EF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Голоушина Л.Ю.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мире книг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Смык Н.Н.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Смык Н.Н.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D524EF" w:rsidP="000B59FA">
            <w:pPr>
              <w:rPr>
                <w:color w:val="000000" w:themeColor="text1"/>
              </w:rPr>
            </w:pPr>
            <w:proofErr w:type="spellStart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Дармина</w:t>
            </w:r>
            <w:proofErr w:type="spellEnd"/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 xml:space="preserve"> С.М.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Информатика 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Голоушина Л.Ю.</w:t>
            </w:r>
          </w:p>
        </w:tc>
      </w:tr>
      <w:tr w:rsidR="002F2133" w:rsidRPr="00B47EE1" w:rsidTr="000B59FA">
        <w:tc>
          <w:tcPr>
            <w:tcW w:w="9640" w:type="dxa"/>
            <w:gridSpan w:val="7"/>
          </w:tcPr>
          <w:p w:rsidR="002F2133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Школьный урок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2F2133" w:rsidRPr="00B47EE1" w:rsidRDefault="002F2133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Самоуправление</w:t>
            </w:r>
          </w:p>
          <w:p w:rsidR="00FF6C52" w:rsidRPr="00B47EE1" w:rsidRDefault="00FF6C52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Выборы лидеров, активов классов, распределение обязанностей.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1-10.09.21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в соответствии с обязанностями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Отчет о проделанной работе перед классом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15.-22.05.22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jc w:val="both"/>
              <w:rPr>
                <w:color w:val="000000" w:themeColor="text1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2F2133" w:rsidRPr="00B47EE1" w:rsidTr="002F2133">
        <w:tc>
          <w:tcPr>
            <w:tcW w:w="9640" w:type="dxa"/>
            <w:gridSpan w:val="7"/>
          </w:tcPr>
          <w:p w:rsidR="002F2133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Детские общественные объединения</w:t>
            </w:r>
            <w:r w:rsidRPr="00B47EE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F2133" w:rsidRPr="00B47EE1" w:rsidRDefault="002F2133" w:rsidP="000B59FA">
            <w:pPr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u w:val="none"/>
              </w:rPr>
            </w:pP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Трудовая акция «Школьный двор»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15-25.09.21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руководители, вожатая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 «Чистое село -чистая планета», «Памяти павших», «Посади дерево», «Подарок младшему другу», «Здоровая перемена»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1-30.04.22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руководители. вожатая </w:t>
            </w: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2F2133" w:rsidRDefault="002F2133" w:rsidP="002F2133">
            <w:pPr>
              <w:pStyle w:val="Default"/>
              <w:jc w:val="center"/>
              <w:rPr>
                <w:color w:val="000000" w:themeColor="text1"/>
              </w:rPr>
            </w:pPr>
          </w:p>
          <w:p w:rsidR="002F2133" w:rsidRPr="00B47EE1" w:rsidRDefault="002F2133" w:rsidP="002F2133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lastRenderedPageBreak/>
              <w:t>Экскурсии, походы</w:t>
            </w:r>
          </w:p>
          <w:p w:rsidR="00FF6C52" w:rsidRPr="00B47EE1" w:rsidRDefault="00FF6C52" w:rsidP="002F2133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  <w:shd w:val="clear" w:color="auto" w:fill="FFFFFF"/>
              </w:rPr>
              <w:t>Туристический слет «Вместе весело шагать!»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концертов в Доме культуры села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Экскурсия в школьный музей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Ноябрь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Посещение выездных представлений театров в школе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Туристические походы «В поход за здоровьем»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Июнь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i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Профориентация</w:t>
            </w:r>
            <w:r w:rsidRPr="00B47EE1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FF6C52" w:rsidRPr="00B47EE1" w:rsidRDefault="00FF6C52" w:rsidP="002F2133">
            <w:pPr>
              <w:pStyle w:val="Default"/>
              <w:jc w:val="center"/>
              <w:rPr>
                <w:color w:val="000000" w:themeColor="text1"/>
              </w:rPr>
            </w:pP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2F2133" w:rsidRPr="00B47EE1" w:rsidRDefault="002F2133" w:rsidP="002F2133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Месячник профориентаций в школе: </w:t>
            </w:r>
          </w:p>
          <w:p w:rsidR="002F2133" w:rsidRPr="00B47EE1" w:rsidRDefault="002F2133" w:rsidP="002F2133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- конкурс рисунков, проект «Профессии моих родителей», викторина «Все профессии важны – выбирай на вкус!», беседы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«Тест креативности </w:t>
            </w:r>
            <w:proofErr w:type="spellStart"/>
            <w:r w:rsidRPr="00B47EE1">
              <w:rPr>
                <w:color w:val="000000" w:themeColor="text1"/>
              </w:rPr>
              <w:t>Торенса</w:t>
            </w:r>
            <w:proofErr w:type="spellEnd"/>
            <w:r w:rsidRPr="00B47EE1">
              <w:rPr>
                <w:color w:val="000000" w:themeColor="text1"/>
              </w:rPr>
              <w:t xml:space="preserve">» на выявление творческих способностей; «Пиктограмма </w:t>
            </w:r>
            <w:proofErr w:type="spellStart"/>
            <w:r w:rsidRPr="00B47EE1">
              <w:rPr>
                <w:color w:val="000000" w:themeColor="text1"/>
              </w:rPr>
              <w:t>А.Р.Лурия</w:t>
            </w:r>
            <w:proofErr w:type="spellEnd"/>
            <w:r w:rsidRPr="00B47EE1">
              <w:rPr>
                <w:color w:val="000000" w:themeColor="text1"/>
              </w:rPr>
              <w:t xml:space="preserve">»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B47EE1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Педагог-психолог </w:t>
            </w:r>
          </w:p>
        </w:tc>
      </w:tr>
      <w:tr w:rsidR="002F2133" w:rsidRPr="00B47EE1" w:rsidTr="002F2133">
        <w:tc>
          <w:tcPr>
            <w:tcW w:w="9640" w:type="dxa"/>
            <w:gridSpan w:val="7"/>
          </w:tcPr>
          <w:p w:rsidR="002F2133" w:rsidRDefault="002F2133" w:rsidP="002F2133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2F2133" w:rsidRPr="00B47EE1" w:rsidRDefault="002F2133" w:rsidP="002F2133">
            <w:pPr>
              <w:pStyle w:val="Default"/>
              <w:jc w:val="center"/>
              <w:rPr>
                <w:bCs/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Организация предметно-эстетической среды</w:t>
            </w:r>
          </w:p>
          <w:p w:rsidR="002F2133" w:rsidRPr="00B47EE1" w:rsidRDefault="002F2133" w:rsidP="002F2133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Ориентировочное</w:t>
            </w:r>
          </w:p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время</w:t>
            </w:r>
          </w:p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проведения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Оформление классных уголков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Трудовые десанты по уборке территории школы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Трудовой десант по уборке памятника погибшим односельчанам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Сентябрь, апрель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2F2133" w:rsidRPr="00B47EE1" w:rsidTr="00EA2E61">
        <w:tc>
          <w:tcPr>
            <w:tcW w:w="3370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Праздничное украшение кабинетов, окон кабинета</w:t>
            </w:r>
          </w:p>
        </w:tc>
        <w:tc>
          <w:tcPr>
            <w:tcW w:w="1739" w:type="dxa"/>
            <w:gridSpan w:val="2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2F2133" w:rsidRPr="00B47EE1" w:rsidRDefault="002F2133" w:rsidP="002F2133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Работа с родителями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время </w:t>
            </w:r>
          </w:p>
          <w:p w:rsidR="00FF6C52" w:rsidRPr="00B47EE1" w:rsidRDefault="00FF6C52" w:rsidP="000B59F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FF6C52" w:rsidRPr="00B47EE1" w:rsidRDefault="00FF6C52" w:rsidP="000B59FA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47EE1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shd w:val="clear" w:color="auto" w:fill="FFFFFF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Родительское собрание с родителями первоклассников Знакомство с Уставом школы, правилами распорядка школьной жизни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Классный руководитель 1 класса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Участие родителей в проведении общешкольных, классных мероприятий: «Бессмертный полк», новогодний вечер, «Мама, папа, я –отличная семья!», выпускной вечер.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Вожатая, классные руководители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Общешкольное родительское собрание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Август, ноябрь, февраль, май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Классные руководители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ind w:right="-116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 раз в четверть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Информационное оповещение через школьный сайт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Заместитель директора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Индивидуальные консультации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Совместные с детьми походы, экскурсии.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классных руководителей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Работа Совета профилактики с </w:t>
            </w:r>
          </w:p>
          <w:p w:rsidR="00FF6C52" w:rsidRPr="00B47EE1" w:rsidRDefault="00FF6C52" w:rsidP="000B59FA">
            <w:pPr>
              <w:pStyle w:val="Default"/>
              <w:jc w:val="both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неблагополучными семьями по вопросам воспитания, обучения детей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>По плану совета профилактики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pStyle w:val="Default"/>
              <w:rPr>
                <w:color w:val="000000" w:themeColor="text1"/>
              </w:rPr>
            </w:pPr>
            <w:r w:rsidRPr="00B47EE1">
              <w:rPr>
                <w:color w:val="000000" w:themeColor="text1"/>
              </w:rPr>
              <w:t xml:space="preserve">Инспектор по охране прав детства  </w:t>
            </w:r>
          </w:p>
        </w:tc>
      </w:tr>
      <w:tr w:rsidR="00FF6C52" w:rsidRPr="00B47EE1" w:rsidTr="000B59FA">
        <w:tc>
          <w:tcPr>
            <w:tcW w:w="9640" w:type="dxa"/>
            <w:gridSpan w:val="7"/>
          </w:tcPr>
          <w:p w:rsidR="00FF6C52" w:rsidRPr="00B47EE1" w:rsidRDefault="00FF6C52" w:rsidP="000B59FA">
            <w:pPr>
              <w:pStyle w:val="Default"/>
              <w:jc w:val="center"/>
              <w:rPr>
                <w:bCs/>
                <w:color w:val="000000" w:themeColor="text1"/>
              </w:rPr>
            </w:pPr>
          </w:p>
          <w:p w:rsidR="00FF6C52" w:rsidRPr="00B47EE1" w:rsidRDefault="00FF6C52" w:rsidP="000B59FA">
            <w:pPr>
              <w:pStyle w:val="Default"/>
              <w:jc w:val="center"/>
              <w:rPr>
                <w:color w:val="000000" w:themeColor="text1"/>
              </w:rPr>
            </w:pPr>
            <w:r w:rsidRPr="00B47EE1">
              <w:rPr>
                <w:bCs/>
                <w:color w:val="000000" w:themeColor="text1"/>
              </w:rPr>
              <w:t>Школьные медиа</w:t>
            </w:r>
          </w:p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FF6C52" w:rsidRPr="00B47EE1" w:rsidTr="00EA2E61">
        <w:tc>
          <w:tcPr>
            <w:tcW w:w="3370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Размещение созданных детьми рассказов, стихов, сказок, репортажей на страницах газеты «Луч»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FF6C52" w:rsidRPr="00B47EE1" w:rsidTr="00EA2E61">
        <w:trPr>
          <w:trHeight w:val="70"/>
        </w:trPr>
        <w:tc>
          <w:tcPr>
            <w:tcW w:w="3370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>Видео-, фотосъемка классных мероприятий.</w:t>
            </w:r>
          </w:p>
        </w:tc>
        <w:tc>
          <w:tcPr>
            <w:tcW w:w="1739" w:type="dxa"/>
            <w:gridSpan w:val="2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1-4 </w:t>
            </w:r>
          </w:p>
        </w:tc>
        <w:tc>
          <w:tcPr>
            <w:tcW w:w="2270" w:type="dxa"/>
            <w:gridSpan w:val="3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FF6C52" w:rsidRPr="00B47EE1" w:rsidRDefault="00FF6C52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Классные руководители </w:t>
            </w:r>
          </w:p>
        </w:tc>
      </w:tr>
      <w:tr w:rsidR="00D524EF" w:rsidRPr="00B47EE1" w:rsidTr="000B59FA">
        <w:tc>
          <w:tcPr>
            <w:tcW w:w="9640" w:type="dxa"/>
            <w:gridSpan w:val="7"/>
          </w:tcPr>
          <w:p w:rsidR="00EA2E61" w:rsidRDefault="00EA2E61" w:rsidP="00D524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D524EF" w:rsidRDefault="00D524EF" w:rsidP="00D524E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524EF">
              <w:rPr>
                <w:color w:val="000000"/>
              </w:rPr>
              <w:t>Безопасность жизнедеятельности</w:t>
            </w:r>
          </w:p>
          <w:p w:rsidR="00EA2E61" w:rsidRPr="00D524EF" w:rsidRDefault="00EA2E61" w:rsidP="00D524E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73BF5" w:rsidRPr="00B47EE1" w:rsidTr="00EA2E61">
        <w:tc>
          <w:tcPr>
            <w:tcW w:w="3370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39" w:type="dxa"/>
            <w:gridSpan w:val="2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61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tr w:rsidR="00D524EF" w:rsidRPr="00B47EE1" w:rsidTr="00EA2E61">
        <w:tc>
          <w:tcPr>
            <w:tcW w:w="3370" w:type="dxa"/>
          </w:tcPr>
          <w:p w:rsidR="00D524EF" w:rsidRPr="00D524EF" w:rsidRDefault="00D524EF" w:rsidP="00D524EF">
            <w:pPr>
              <w:spacing w:line="234" w:lineRule="auto"/>
              <w:ind w:right="-24"/>
              <w:jc w:val="both"/>
            </w:pPr>
            <w:r w:rsidRPr="00D524EF">
              <w:t xml:space="preserve">Реализация программы по профилактике детского </w:t>
            </w:r>
            <w:r w:rsidRPr="00D524EF">
              <w:lastRenderedPageBreak/>
              <w:t xml:space="preserve">дорожно-транспортного травматизма </w:t>
            </w:r>
          </w:p>
        </w:tc>
        <w:tc>
          <w:tcPr>
            <w:tcW w:w="1739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  <w:rPr>
                <w:b/>
                <w:bCs/>
              </w:rPr>
            </w:pPr>
            <w:r>
              <w:lastRenderedPageBreak/>
              <w:t xml:space="preserve">1-4 </w:t>
            </w:r>
          </w:p>
        </w:tc>
        <w:tc>
          <w:tcPr>
            <w:tcW w:w="2270" w:type="dxa"/>
            <w:gridSpan w:val="3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Ежемесячно </w:t>
            </w:r>
          </w:p>
        </w:tc>
        <w:tc>
          <w:tcPr>
            <w:tcW w:w="2261" w:type="dxa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D524EF" w:rsidRPr="00B47EE1" w:rsidTr="00EA2E61">
        <w:tc>
          <w:tcPr>
            <w:tcW w:w="3370" w:type="dxa"/>
          </w:tcPr>
          <w:p w:rsidR="00D524EF" w:rsidRPr="00D524EF" w:rsidRDefault="00D524EF" w:rsidP="00D524EF">
            <w:pPr>
              <w:tabs>
                <w:tab w:val="num" w:pos="1440"/>
              </w:tabs>
              <w:jc w:val="both"/>
            </w:pPr>
            <w:r w:rsidRPr="00D524EF">
              <w:rPr>
                <w:color w:val="000000"/>
                <w:shd w:val="clear" w:color="auto" w:fill="FFFFFF"/>
              </w:rPr>
              <w:lastRenderedPageBreak/>
              <w:t>Смотр-конк</w:t>
            </w:r>
            <w:r>
              <w:rPr>
                <w:color w:val="000000"/>
                <w:shd w:val="clear" w:color="auto" w:fill="FFFFFF"/>
              </w:rPr>
              <w:t>урс детского рисунка «Светофор»</w:t>
            </w:r>
          </w:p>
        </w:tc>
        <w:tc>
          <w:tcPr>
            <w:tcW w:w="1739" w:type="dxa"/>
            <w:gridSpan w:val="2"/>
          </w:tcPr>
          <w:p w:rsid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270" w:type="dxa"/>
            <w:gridSpan w:val="3"/>
          </w:tcPr>
          <w:p w:rsidR="00D524EF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261" w:type="dxa"/>
          </w:tcPr>
          <w:p w:rsidR="00D524EF" w:rsidRDefault="00D524EF" w:rsidP="00D524E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Учитель ИЗО, классные руководители </w:t>
            </w:r>
          </w:p>
        </w:tc>
      </w:tr>
      <w:tr w:rsidR="00D524EF" w:rsidRPr="00B47EE1" w:rsidTr="00EA2E61">
        <w:tc>
          <w:tcPr>
            <w:tcW w:w="3370" w:type="dxa"/>
          </w:tcPr>
          <w:p w:rsidR="00D524EF" w:rsidRDefault="00D524EF" w:rsidP="00D524EF">
            <w:pPr>
              <w:tabs>
                <w:tab w:val="num" w:pos="1440"/>
              </w:tabs>
              <w:jc w:val="both"/>
            </w:pPr>
            <w:r w:rsidRPr="00D524EF">
              <w:t>Выставка книг «</w:t>
            </w:r>
            <w:r w:rsidRPr="00D524EF">
              <w:rPr>
                <w:color w:val="000000"/>
                <w:shd w:val="clear" w:color="auto" w:fill="FFFFFF"/>
              </w:rPr>
              <w:t>Будь умным пешеходом</w:t>
            </w:r>
            <w:r>
              <w:t>»</w:t>
            </w:r>
          </w:p>
        </w:tc>
        <w:tc>
          <w:tcPr>
            <w:tcW w:w="1739" w:type="dxa"/>
            <w:gridSpan w:val="2"/>
          </w:tcPr>
          <w:p w:rsid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270" w:type="dxa"/>
            <w:gridSpan w:val="3"/>
          </w:tcPr>
          <w:p w:rsidR="00D524EF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261" w:type="dxa"/>
          </w:tcPr>
          <w:p w:rsidR="00D524EF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Педагог-библиотекарь </w:t>
            </w:r>
          </w:p>
        </w:tc>
      </w:tr>
      <w:tr w:rsidR="00D524EF" w:rsidRPr="00B47EE1" w:rsidTr="00EA2E61">
        <w:tc>
          <w:tcPr>
            <w:tcW w:w="3370" w:type="dxa"/>
          </w:tcPr>
          <w:p w:rsidR="00D524EF" w:rsidRPr="00D524EF" w:rsidRDefault="00D524EF" w:rsidP="00D524EF">
            <w:pPr>
              <w:tabs>
                <w:tab w:val="num" w:pos="0"/>
              </w:tabs>
              <w:jc w:val="both"/>
            </w:pPr>
            <w:r>
              <w:t>Игра-соревнование «</w:t>
            </w:r>
            <w:proofErr w:type="gramStart"/>
            <w:r w:rsidRPr="00D524EF">
              <w:t xml:space="preserve">Безопасное </w:t>
            </w:r>
            <w:r>
              <w:t xml:space="preserve"> </w:t>
            </w:r>
            <w:r w:rsidRPr="00D524EF">
              <w:t>колесо</w:t>
            </w:r>
            <w:proofErr w:type="gramEnd"/>
            <w:r w:rsidRPr="00D524EF">
              <w:t>»</w:t>
            </w:r>
          </w:p>
        </w:tc>
        <w:tc>
          <w:tcPr>
            <w:tcW w:w="1739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270" w:type="dxa"/>
            <w:gridSpan w:val="3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Апрель-май</w:t>
            </w:r>
          </w:p>
        </w:tc>
        <w:tc>
          <w:tcPr>
            <w:tcW w:w="2261" w:type="dxa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Учитель ОБЖ, классные руководители </w:t>
            </w:r>
          </w:p>
        </w:tc>
      </w:tr>
      <w:tr w:rsidR="00D524EF" w:rsidRPr="00B47EE1" w:rsidTr="00EA2E61">
        <w:tc>
          <w:tcPr>
            <w:tcW w:w="3370" w:type="dxa"/>
          </w:tcPr>
          <w:p w:rsidR="00D524EF" w:rsidRPr="00D524EF" w:rsidRDefault="00D524EF" w:rsidP="00D524EF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D524EF">
              <w:t>Оформление ма</w:t>
            </w:r>
            <w:r>
              <w:t>ршрутных листов «Дом-Школа-Дом»</w:t>
            </w:r>
          </w:p>
        </w:tc>
        <w:tc>
          <w:tcPr>
            <w:tcW w:w="1739" w:type="dxa"/>
            <w:gridSpan w:val="2"/>
          </w:tcPr>
          <w:p w:rsidR="00D524EF" w:rsidRPr="00D524EF" w:rsidRDefault="00D524EF" w:rsidP="00D524EF">
            <w:pPr>
              <w:spacing w:line="234" w:lineRule="auto"/>
              <w:ind w:right="340"/>
              <w:jc w:val="both"/>
            </w:pPr>
            <w:r>
              <w:t>1-4</w:t>
            </w:r>
          </w:p>
        </w:tc>
        <w:tc>
          <w:tcPr>
            <w:tcW w:w="2270" w:type="dxa"/>
            <w:gridSpan w:val="3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Сентябрь </w:t>
            </w:r>
          </w:p>
        </w:tc>
        <w:tc>
          <w:tcPr>
            <w:tcW w:w="2261" w:type="dxa"/>
          </w:tcPr>
          <w:p w:rsidR="00D524EF" w:rsidRPr="00B47EE1" w:rsidRDefault="00D524EF" w:rsidP="00D524EF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7B02B5" w:rsidRDefault="00EA2E61" w:rsidP="00EA2E6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7B02B5">
              <w:t>Проведение тематических занятий «Антитеррор</w:t>
            </w:r>
            <w:r>
              <w:t>»</w:t>
            </w:r>
          </w:p>
        </w:tc>
        <w:tc>
          <w:tcPr>
            <w:tcW w:w="1739" w:type="dxa"/>
            <w:gridSpan w:val="2"/>
          </w:tcPr>
          <w:p w:rsidR="00EA2E61" w:rsidRDefault="00EA2E61" w:rsidP="00EA2E61">
            <w:r w:rsidRPr="004F6DAF">
              <w:t>1-4</w:t>
            </w:r>
          </w:p>
        </w:tc>
        <w:tc>
          <w:tcPr>
            <w:tcW w:w="2270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В течение года </w:t>
            </w:r>
          </w:p>
        </w:tc>
        <w:tc>
          <w:tcPr>
            <w:tcW w:w="2261" w:type="dxa"/>
          </w:tcPr>
          <w:p w:rsidR="00EA2E61" w:rsidRDefault="00EA2E61" w:rsidP="00EA2E61">
            <w:r w:rsidRPr="00533022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D524EF" w:rsidRDefault="00EA2E61" w:rsidP="00EA2E61">
            <w:pPr>
              <w:jc w:val="both"/>
              <w:rPr>
                <w:color w:val="000000"/>
              </w:rPr>
            </w:pPr>
            <w:r w:rsidRPr="007B02B5">
              <w:rPr>
                <w:color w:val="000000"/>
              </w:rPr>
              <w:t>Всероссийский урок безопасности школьников в сети Интернет</w:t>
            </w:r>
          </w:p>
        </w:tc>
        <w:tc>
          <w:tcPr>
            <w:tcW w:w="1739" w:type="dxa"/>
            <w:gridSpan w:val="2"/>
          </w:tcPr>
          <w:p w:rsidR="00EA2E61" w:rsidRDefault="00EA2E61" w:rsidP="00EA2E61">
            <w:r w:rsidRPr="004F6DAF">
              <w:t>1-4</w:t>
            </w:r>
          </w:p>
        </w:tc>
        <w:tc>
          <w:tcPr>
            <w:tcW w:w="2270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t>Декабрь</w:t>
            </w:r>
          </w:p>
        </w:tc>
        <w:tc>
          <w:tcPr>
            <w:tcW w:w="2261" w:type="dxa"/>
          </w:tcPr>
          <w:p w:rsidR="00EA2E61" w:rsidRDefault="00EA2E61" w:rsidP="00EA2E61">
            <w:r w:rsidRPr="00533022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EA2E61" w:rsidRDefault="00EA2E61" w:rsidP="00EA2E61">
            <w:pPr>
              <w:tabs>
                <w:tab w:val="left" w:pos="851"/>
              </w:tabs>
              <w:jc w:val="both"/>
            </w:pPr>
            <w:r w:rsidRPr="00EA2E61">
              <w:t>День гражданской обороны</w:t>
            </w:r>
          </w:p>
        </w:tc>
        <w:tc>
          <w:tcPr>
            <w:tcW w:w="1739" w:type="dxa"/>
            <w:gridSpan w:val="2"/>
          </w:tcPr>
          <w:p w:rsidR="00EA2E61" w:rsidRDefault="00EA2E61" w:rsidP="00EA2E61">
            <w:r w:rsidRPr="004F6DAF">
              <w:t>1-4</w:t>
            </w:r>
          </w:p>
        </w:tc>
        <w:tc>
          <w:tcPr>
            <w:tcW w:w="2270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Март </w:t>
            </w:r>
          </w:p>
        </w:tc>
        <w:tc>
          <w:tcPr>
            <w:tcW w:w="2261" w:type="dxa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Учитель ОБЖ, классные руководители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EA2E61" w:rsidRDefault="00EA2E61" w:rsidP="00EA2E61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EA2E61">
              <w:rPr>
                <w:iCs/>
              </w:rPr>
              <w:t>Акция</w:t>
            </w:r>
            <w:r w:rsidRPr="00EA2E61">
              <w:t xml:space="preserve"> «СПИД – знать, чтобы жить»</w:t>
            </w:r>
          </w:p>
        </w:tc>
        <w:tc>
          <w:tcPr>
            <w:tcW w:w="1739" w:type="dxa"/>
            <w:gridSpan w:val="2"/>
          </w:tcPr>
          <w:p w:rsidR="00EA2E61" w:rsidRDefault="00EA2E61" w:rsidP="00EA2E61">
            <w:r w:rsidRPr="00F80757">
              <w:t>1-4</w:t>
            </w:r>
          </w:p>
        </w:tc>
        <w:tc>
          <w:tcPr>
            <w:tcW w:w="2270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261" w:type="dxa"/>
          </w:tcPr>
          <w:p w:rsidR="00EA2E61" w:rsidRDefault="00EA2E61" w:rsidP="00EA2E61">
            <w:r w:rsidRPr="00DF52D5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EA2E61" w:rsidRDefault="00EA2E61" w:rsidP="00EA2E61">
            <w:pPr>
              <w:tabs>
                <w:tab w:val="left" w:pos="851"/>
              </w:tabs>
              <w:jc w:val="both"/>
              <w:rPr>
                <w:b/>
                <w:bCs/>
              </w:rPr>
            </w:pPr>
            <w:r w:rsidRPr="00EA2E61">
              <w:rPr>
                <w:color w:val="000000"/>
              </w:rPr>
              <w:t>Месячник «Знать, чтобы жить!»</w:t>
            </w:r>
          </w:p>
        </w:tc>
        <w:tc>
          <w:tcPr>
            <w:tcW w:w="1739" w:type="dxa"/>
            <w:gridSpan w:val="2"/>
          </w:tcPr>
          <w:p w:rsidR="00EA2E61" w:rsidRDefault="00EA2E61" w:rsidP="00EA2E61">
            <w:r w:rsidRPr="00F80757">
              <w:t>1-4</w:t>
            </w:r>
          </w:p>
        </w:tc>
        <w:tc>
          <w:tcPr>
            <w:tcW w:w="2270" w:type="dxa"/>
            <w:gridSpan w:val="3"/>
          </w:tcPr>
          <w:p w:rsidR="00EA2E61" w:rsidRPr="00B47EE1" w:rsidRDefault="00EA2E61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Июнь </w:t>
            </w:r>
          </w:p>
        </w:tc>
        <w:tc>
          <w:tcPr>
            <w:tcW w:w="2261" w:type="dxa"/>
          </w:tcPr>
          <w:p w:rsidR="00EA2E61" w:rsidRDefault="00EA2E61" w:rsidP="00EA2E61">
            <w:r w:rsidRPr="00DF52D5">
              <w:rPr>
                <w:rFonts w:eastAsiaTheme="minorHAnsi"/>
                <w:color w:val="000000" w:themeColor="text1"/>
                <w:lang w:eastAsia="en-US"/>
              </w:rPr>
              <w:t>Классные руководители</w:t>
            </w:r>
          </w:p>
        </w:tc>
      </w:tr>
      <w:tr w:rsidR="00EA2E61" w:rsidRPr="00B47EE1" w:rsidTr="000B59FA">
        <w:tc>
          <w:tcPr>
            <w:tcW w:w="9640" w:type="dxa"/>
            <w:gridSpan w:val="7"/>
          </w:tcPr>
          <w:p w:rsidR="00EA2E61" w:rsidRDefault="00EA2E61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EA2E61" w:rsidRDefault="00EA2E61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>Ценность жизни</w:t>
            </w:r>
          </w:p>
          <w:p w:rsidR="00EA2E61" w:rsidRPr="00DF52D5" w:rsidRDefault="00EA2E61" w:rsidP="00EA2E61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B73BF5" w:rsidRPr="00B47EE1" w:rsidTr="00EA2E61">
        <w:tc>
          <w:tcPr>
            <w:tcW w:w="3370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bookmarkStart w:id="0" w:name="_GoBack" w:colFirst="0" w:colLast="3"/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Дела, события, мероприятия </w:t>
            </w:r>
          </w:p>
        </w:tc>
        <w:tc>
          <w:tcPr>
            <w:tcW w:w="1739" w:type="dxa"/>
            <w:gridSpan w:val="2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Классы </w:t>
            </w:r>
          </w:p>
        </w:tc>
        <w:tc>
          <w:tcPr>
            <w:tcW w:w="2270" w:type="dxa"/>
            <w:gridSpan w:val="3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Ориентировочное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время </w:t>
            </w:r>
          </w:p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проведения </w:t>
            </w:r>
          </w:p>
        </w:tc>
        <w:tc>
          <w:tcPr>
            <w:tcW w:w="2261" w:type="dxa"/>
          </w:tcPr>
          <w:p w:rsidR="00B73BF5" w:rsidRPr="00B47EE1" w:rsidRDefault="00B73BF5" w:rsidP="00B73B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 w:rsidRPr="00B47EE1">
              <w:rPr>
                <w:rFonts w:eastAsiaTheme="minorHAnsi"/>
                <w:color w:val="000000" w:themeColor="text1"/>
                <w:lang w:eastAsia="en-US"/>
              </w:rPr>
              <w:t xml:space="preserve">Ответственные </w:t>
            </w:r>
          </w:p>
        </w:tc>
      </w:tr>
      <w:bookmarkEnd w:id="0"/>
      <w:tr w:rsidR="000B59FA" w:rsidRPr="00B47EE1" w:rsidTr="00EA2E61">
        <w:tc>
          <w:tcPr>
            <w:tcW w:w="3370" w:type="dxa"/>
          </w:tcPr>
          <w:p w:rsidR="000B59FA" w:rsidRPr="000B59FA" w:rsidRDefault="000B59FA" w:rsidP="000B59FA">
            <w:pPr>
              <w:pStyle w:val="3"/>
              <w:shd w:val="clear" w:color="auto" w:fill="auto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9FA">
              <w:rPr>
                <w:rStyle w:val="2"/>
                <w:sz w:val="24"/>
                <w:szCs w:val="24"/>
              </w:rPr>
              <w:t xml:space="preserve">Коммуникативный мини-тренинг «Сердце» </w:t>
            </w:r>
          </w:p>
        </w:tc>
        <w:tc>
          <w:tcPr>
            <w:tcW w:w="1739" w:type="dxa"/>
            <w:gridSpan w:val="2"/>
          </w:tcPr>
          <w:p w:rsidR="000B59FA" w:rsidRPr="000B59FA" w:rsidRDefault="000B59FA" w:rsidP="000B59FA">
            <w:pPr>
              <w:pStyle w:val="3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  <w:r w:rsidRPr="000B59FA"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  <w:gridSpan w:val="3"/>
          </w:tcPr>
          <w:p w:rsidR="000B59FA" w:rsidRDefault="00076990" w:rsidP="00076990">
            <w:pPr>
              <w:pStyle w:val="3"/>
              <w:shd w:val="clear" w:color="auto" w:fill="auto"/>
              <w:spacing w:line="270" w:lineRule="exact"/>
              <w:jc w:val="left"/>
              <w:rPr>
                <w:rStyle w:val="2"/>
                <w:sz w:val="24"/>
                <w:szCs w:val="24"/>
              </w:rPr>
            </w:pPr>
            <w:r w:rsidRPr="000B59FA">
              <w:rPr>
                <w:rStyle w:val="2"/>
                <w:sz w:val="24"/>
                <w:szCs w:val="24"/>
              </w:rPr>
              <w:t>С</w:t>
            </w:r>
            <w:r w:rsidR="000B59FA" w:rsidRPr="000B59FA">
              <w:rPr>
                <w:rStyle w:val="2"/>
                <w:sz w:val="24"/>
                <w:szCs w:val="24"/>
              </w:rPr>
              <w:t>ентябрь</w:t>
            </w:r>
          </w:p>
          <w:p w:rsidR="00076990" w:rsidRPr="000B59FA" w:rsidRDefault="00076990" w:rsidP="000B59FA">
            <w:pPr>
              <w:pStyle w:val="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61" w:type="dxa"/>
          </w:tcPr>
          <w:p w:rsidR="000B59FA" w:rsidRPr="000B59FA" w:rsidRDefault="000B59FA" w:rsidP="000B59FA">
            <w:pPr>
              <w:pStyle w:val="3"/>
              <w:shd w:val="clear" w:color="auto" w:fill="auto"/>
              <w:spacing w:line="270" w:lineRule="exact"/>
              <w:ind w:left="500"/>
              <w:jc w:val="left"/>
              <w:rPr>
                <w:sz w:val="24"/>
                <w:szCs w:val="24"/>
              </w:rPr>
            </w:pPr>
            <w:r w:rsidRPr="000B59FA">
              <w:rPr>
                <w:rStyle w:val="2"/>
                <w:sz w:val="24"/>
                <w:szCs w:val="24"/>
              </w:rPr>
              <w:t>Психолог</w:t>
            </w:r>
          </w:p>
        </w:tc>
      </w:tr>
      <w:tr w:rsidR="000B59FA" w:rsidRPr="00B47EE1" w:rsidTr="00EA2E61">
        <w:tc>
          <w:tcPr>
            <w:tcW w:w="3370" w:type="dxa"/>
          </w:tcPr>
          <w:p w:rsidR="000B59FA" w:rsidRPr="000B59FA" w:rsidRDefault="000B59FA" w:rsidP="000B59FA">
            <w:pPr>
              <w:pStyle w:val="3"/>
              <w:shd w:val="clear" w:color="auto" w:fill="auto"/>
              <w:tabs>
                <w:tab w:val="left" w:pos="355"/>
              </w:tabs>
              <w:spacing w:line="336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B59FA">
              <w:rPr>
                <w:rStyle w:val="2"/>
                <w:sz w:val="24"/>
                <w:szCs w:val="24"/>
              </w:rPr>
              <w:t>«Как научиться жить без драки»</w:t>
            </w:r>
          </w:p>
        </w:tc>
        <w:tc>
          <w:tcPr>
            <w:tcW w:w="1739" w:type="dxa"/>
            <w:gridSpan w:val="2"/>
          </w:tcPr>
          <w:p w:rsidR="000B59FA" w:rsidRPr="000B59FA" w:rsidRDefault="000B59FA" w:rsidP="000B59FA">
            <w:r>
              <w:t>1-4</w:t>
            </w:r>
          </w:p>
        </w:tc>
        <w:tc>
          <w:tcPr>
            <w:tcW w:w="2270" w:type="dxa"/>
            <w:gridSpan w:val="3"/>
          </w:tcPr>
          <w:p w:rsidR="000B59FA" w:rsidRPr="000B59FA" w:rsidRDefault="00076990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Ноябрь </w:t>
            </w:r>
          </w:p>
        </w:tc>
        <w:tc>
          <w:tcPr>
            <w:tcW w:w="2261" w:type="dxa"/>
          </w:tcPr>
          <w:p w:rsidR="000B59FA" w:rsidRDefault="000B59FA" w:rsidP="000B59FA">
            <w:r w:rsidRPr="00396DFD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0B59FA" w:rsidRPr="00B47EE1" w:rsidTr="00EA2E61">
        <w:tc>
          <w:tcPr>
            <w:tcW w:w="3370" w:type="dxa"/>
          </w:tcPr>
          <w:p w:rsidR="000B59FA" w:rsidRPr="000B59FA" w:rsidRDefault="000B59FA" w:rsidP="000B59FA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0B59FA">
              <w:rPr>
                <w:rStyle w:val="2"/>
                <w:sz w:val="24"/>
                <w:szCs w:val="24"/>
              </w:rPr>
              <w:t>Учимся снимать усталость</w:t>
            </w:r>
          </w:p>
        </w:tc>
        <w:tc>
          <w:tcPr>
            <w:tcW w:w="1739" w:type="dxa"/>
            <w:gridSpan w:val="2"/>
          </w:tcPr>
          <w:p w:rsidR="000B59FA" w:rsidRPr="000B59FA" w:rsidRDefault="000B59FA" w:rsidP="000B59FA">
            <w:r>
              <w:t>1-4</w:t>
            </w:r>
          </w:p>
        </w:tc>
        <w:tc>
          <w:tcPr>
            <w:tcW w:w="2270" w:type="dxa"/>
            <w:gridSpan w:val="3"/>
          </w:tcPr>
          <w:p w:rsidR="000B59FA" w:rsidRPr="000B59FA" w:rsidRDefault="00076990" w:rsidP="000B59F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Декабрь </w:t>
            </w:r>
          </w:p>
        </w:tc>
        <w:tc>
          <w:tcPr>
            <w:tcW w:w="2261" w:type="dxa"/>
          </w:tcPr>
          <w:p w:rsidR="000B59FA" w:rsidRDefault="000B59FA" w:rsidP="000B59FA">
            <w:r w:rsidRPr="00396DFD">
              <w:rPr>
                <w:color w:val="000000" w:themeColor="text1"/>
              </w:rPr>
              <w:t xml:space="preserve">Классные руководители 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0B59FA" w:rsidRDefault="000B59FA" w:rsidP="000B59FA">
            <w:pPr>
              <w:pStyle w:val="3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0B59FA">
              <w:rPr>
                <w:rStyle w:val="2"/>
                <w:sz w:val="24"/>
                <w:szCs w:val="24"/>
              </w:rPr>
              <w:t xml:space="preserve">Игра «Друзья» </w:t>
            </w:r>
          </w:p>
        </w:tc>
        <w:tc>
          <w:tcPr>
            <w:tcW w:w="1739" w:type="dxa"/>
            <w:gridSpan w:val="2"/>
          </w:tcPr>
          <w:p w:rsidR="00EA2E61" w:rsidRPr="000B59FA" w:rsidRDefault="000B59FA" w:rsidP="00EA2E61">
            <w:r w:rsidRPr="000B59FA">
              <w:t>2-4</w:t>
            </w:r>
          </w:p>
        </w:tc>
        <w:tc>
          <w:tcPr>
            <w:tcW w:w="2270" w:type="dxa"/>
            <w:gridSpan w:val="3"/>
          </w:tcPr>
          <w:p w:rsidR="000B59FA" w:rsidRPr="000B59FA" w:rsidRDefault="000B59FA" w:rsidP="00EA2E61">
            <w:pPr>
              <w:autoSpaceDE w:val="0"/>
              <w:autoSpaceDN w:val="0"/>
              <w:adjustRightInd w:val="0"/>
              <w:rPr>
                <w:color w:val="000000"/>
                <w:shd w:val="clear" w:color="auto" w:fill="FFFFFF"/>
              </w:rPr>
            </w:pPr>
            <w:r w:rsidRPr="000B59FA">
              <w:rPr>
                <w:rStyle w:val="2"/>
                <w:sz w:val="24"/>
                <w:szCs w:val="24"/>
              </w:rPr>
              <w:t>Октябрь</w:t>
            </w:r>
          </w:p>
        </w:tc>
        <w:tc>
          <w:tcPr>
            <w:tcW w:w="2261" w:type="dxa"/>
          </w:tcPr>
          <w:p w:rsidR="00EA2E61" w:rsidRPr="000B59FA" w:rsidRDefault="000B59FA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B59FA">
              <w:rPr>
                <w:rFonts w:eastAsiaTheme="minorHAnsi"/>
                <w:color w:val="000000" w:themeColor="text1"/>
                <w:lang w:eastAsia="en-US"/>
              </w:rPr>
              <w:t xml:space="preserve">Психолог </w:t>
            </w:r>
          </w:p>
        </w:tc>
      </w:tr>
      <w:tr w:rsidR="00EA2E61" w:rsidRPr="00B47EE1" w:rsidTr="00EA2E61">
        <w:tc>
          <w:tcPr>
            <w:tcW w:w="3370" w:type="dxa"/>
          </w:tcPr>
          <w:p w:rsidR="00EA2E61" w:rsidRPr="000B59FA" w:rsidRDefault="000B59FA" w:rsidP="00EA2E61">
            <w:pPr>
              <w:tabs>
                <w:tab w:val="left" w:pos="851"/>
              </w:tabs>
              <w:jc w:val="both"/>
              <w:rPr>
                <w:color w:val="000000"/>
              </w:rPr>
            </w:pPr>
            <w:r w:rsidRPr="000B59FA">
              <w:rPr>
                <w:rStyle w:val="2"/>
                <w:sz w:val="24"/>
                <w:szCs w:val="24"/>
              </w:rPr>
              <w:t>Исследование уровня тревожности</w:t>
            </w:r>
          </w:p>
        </w:tc>
        <w:tc>
          <w:tcPr>
            <w:tcW w:w="1739" w:type="dxa"/>
            <w:gridSpan w:val="2"/>
          </w:tcPr>
          <w:p w:rsidR="00EA2E61" w:rsidRPr="000B59FA" w:rsidRDefault="00EA2E61" w:rsidP="00EA2E61"/>
        </w:tc>
        <w:tc>
          <w:tcPr>
            <w:tcW w:w="2270" w:type="dxa"/>
            <w:gridSpan w:val="3"/>
          </w:tcPr>
          <w:p w:rsidR="00EA2E61" w:rsidRPr="000B59FA" w:rsidRDefault="00076990" w:rsidP="00EA2E6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Январь </w:t>
            </w:r>
          </w:p>
        </w:tc>
        <w:tc>
          <w:tcPr>
            <w:tcW w:w="2261" w:type="dxa"/>
          </w:tcPr>
          <w:p w:rsidR="00EA2E61" w:rsidRPr="000B59FA" w:rsidRDefault="00076990" w:rsidP="00EA2E61">
            <w:pPr>
              <w:rPr>
                <w:rFonts w:eastAsiaTheme="minorHAnsi"/>
                <w:color w:val="000000" w:themeColor="text1"/>
                <w:lang w:eastAsia="en-US"/>
              </w:rPr>
            </w:pPr>
            <w:r w:rsidRPr="000B59FA">
              <w:rPr>
                <w:rFonts w:eastAsiaTheme="minorHAnsi"/>
                <w:color w:val="000000" w:themeColor="text1"/>
                <w:lang w:eastAsia="en-US"/>
              </w:rPr>
              <w:t>Психолог</w:t>
            </w:r>
          </w:p>
        </w:tc>
      </w:tr>
    </w:tbl>
    <w:p w:rsidR="00FF6C52" w:rsidRPr="00B47EE1" w:rsidRDefault="00FF6C52" w:rsidP="00FF6C52">
      <w:pPr>
        <w:jc w:val="both"/>
        <w:rPr>
          <w:color w:val="000000" w:themeColor="text1"/>
        </w:rPr>
      </w:pPr>
    </w:p>
    <w:p w:rsidR="00261C86" w:rsidRPr="00FF6C52" w:rsidRDefault="00261C86" w:rsidP="00FF6C52">
      <w:pPr>
        <w:spacing w:after="160" w:line="259" w:lineRule="auto"/>
        <w:rPr>
          <w:color w:val="000000" w:themeColor="text1"/>
        </w:rPr>
      </w:pPr>
    </w:p>
    <w:sectPr w:rsidR="00261C86" w:rsidRPr="00FF6C52" w:rsidSect="000B59F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2479C"/>
    <w:multiLevelType w:val="hybridMultilevel"/>
    <w:tmpl w:val="C990123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BC4352A"/>
    <w:multiLevelType w:val="hybridMultilevel"/>
    <w:tmpl w:val="BCD6E388"/>
    <w:lvl w:ilvl="0" w:tplc="1890BF84">
      <w:numFmt w:val="bullet"/>
      <w:lvlText w:val="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D3"/>
    <w:rsid w:val="00076990"/>
    <w:rsid w:val="000B59FA"/>
    <w:rsid w:val="00261C86"/>
    <w:rsid w:val="002F2133"/>
    <w:rsid w:val="007A41D3"/>
    <w:rsid w:val="00B73BF5"/>
    <w:rsid w:val="00D524EF"/>
    <w:rsid w:val="00EA2E61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B05B2-3B2B-4B28-8C59-A247894B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C52"/>
    <w:pPr>
      <w:ind w:left="720"/>
      <w:contextualSpacing/>
    </w:pPr>
  </w:style>
  <w:style w:type="table" w:styleId="a4">
    <w:name w:val="Table Grid"/>
    <w:basedOn w:val="a1"/>
    <w:uiPriority w:val="59"/>
    <w:rsid w:val="00FF6C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F6C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ttribute5">
    <w:name w:val="CharAttribute5"/>
    <w:rsid w:val="00FF6C52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FF6C5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FF6C52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FF6C52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F6C52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FF6C52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F6C52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FF6C52"/>
    <w:pPr>
      <w:widowControl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F6C52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FF6C52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paragraph" w:styleId="a7">
    <w:name w:val="Body Text"/>
    <w:basedOn w:val="a"/>
    <w:link w:val="a8"/>
    <w:uiPriority w:val="1"/>
    <w:qFormat/>
    <w:rsid w:val="00D524EF"/>
    <w:pPr>
      <w:widowControl w:val="0"/>
      <w:autoSpaceDE w:val="0"/>
      <w:autoSpaceDN w:val="0"/>
      <w:ind w:left="696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D524EF"/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_"/>
    <w:basedOn w:val="a0"/>
    <w:link w:val="3"/>
    <w:rsid w:val="000B59F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0B59FA"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eastAsia="en-US"/>
    </w:rPr>
  </w:style>
  <w:style w:type="character" w:customStyle="1" w:styleId="2">
    <w:name w:val="Основной текст2"/>
    <w:basedOn w:val="a9"/>
    <w:rsid w:val="000B5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5</cp:revision>
  <dcterms:created xsi:type="dcterms:W3CDTF">2021-09-20T19:23:00Z</dcterms:created>
  <dcterms:modified xsi:type="dcterms:W3CDTF">2021-10-26T09:35:00Z</dcterms:modified>
</cp:coreProperties>
</file>