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D7" w:rsidRPr="00552658" w:rsidRDefault="00B342D7" w:rsidP="00552658">
      <w:pPr>
        <w:ind w:right="566"/>
        <w:jc w:val="righ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А.И. Харченко,</w:t>
      </w:r>
    </w:p>
    <w:p w:rsidR="00592D36" w:rsidRDefault="00B342D7" w:rsidP="001D0E04">
      <w:pPr>
        <w:pStyle w:val="WW-"/>
        <w:numPr>
          <w:ilvl w:val="0"/>
          <w:numId w:val="14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учитель</w:t>
      </w:r>
      <w:r w:rsidR="00592D3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русского языка и литературы</w:t>
      </w:r>
    </w:p>
    <w:p w:rsidR="00B342D7" w:rsidRPr="001D0E04" w:rsidRDefault="001D0E04" w:rsidP="001D0E04">
      <w:pPr>
        <w:pStyle w:val="WW-"/>
        <w:numPr>
          <w:ilvl w:val="0"/>
          <w:numId w:val="14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="00B342D7" w:rsidRPr="001D0E04">
        <w:rPr>
          <w:rFonts w:ascii="Times New Roman" w:hAnsi="Times New Roman" w:cs="Times New Roman"/>
          <w:i/>
          <w:iCs/>
          <w:sz w:val="28"/>
          <w:szCs w:val="28"/>
          <w:lang w:val="ru-RU"/>
        </w:rPr>
        <w:t>МБОУ «</w:t>
      </w:r>
      <w:proofErr w:type="spellStart"/>
      <w:r w:rsidR="00B342D7" w:rsidRPr="001D0E04">
        <w:rPr>
          <w:rFonts w:ascii="Times New Roman" w:hAnsi="Times New Roman" w:cs="Times New Roman"/>
          <w:i/>
          <w:iCs/>
          <w:sz w:val="28"/>
          <w:szCs w:val="28"/>
          <w:lang w:val="ru-RU"/>
        </w:rPr>
        <w:t>Ладомировская</w:t>
      </w:r>
      <w:proofErr w:type="spellEnd"/>
      <w:r w:rsidR="00B342D7" w:rsidRPr="001D0E04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СОШ </w:t>
      </w:r>
    </w:p>
    <w:p w:rsidR="00B342D7" w:rsidRDefault="00B342D7" w:rsidP="00B342D7">
      <w:pPr>
        <w:pStyle w:val="WW-"/>
        <w:numPr>
          <w:ilvl w:val="0"/>
          <w:numId w:val="14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Ровеньского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района Белгородской области»</w:t>
      </w:r>
    </w:p>
    <w:p w:rsidR="001D0E04" w:rsidRPr="007009A5" w:rsidRDefault="001D0E04" w:rsidP="00B342D7">
      <w:pPr>
        <w:pStyle w:val="WW-"/>
        <w:numPr>
          <w:ilvl w:val="0"/>
          <w:numId w:val="14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B342D7" w:rsidRDefault="001D0E04" w:rsidP="001D0E04">
      <w:pPr>
        <w:ind w:right="566"/>
        <w:jc w:val="center"/>
        <w:rPr>
          <w:b/>
          <w:color w:val="000000"/>
          <w:sz w:val="28"/>
          <w:szCs w:val="28"/>
        </w:rPr>
      </w:pPr>
      <w:r w:rsidRPr="001D0E04">
        <w:rPr>
          <w:b/>
          <w:color w:val="000000"/>
          <w:sz w:val="28"/>
          <w:szCs w:val="28"/>
        </w:rPr>
        <w:t xml:space="preserve">Лирика Н.И. </w:t>
      </w:r>
      <w:proofErr w:type="spellStart"/>
      <w:r w:rsidRPr="001D0E04">
        <w:rPr>
          <w:b/>
          <w:color w:val="000000"/>
          <w:sz w:val="28"/>
          <w:szCs w:val="28"/>
        </w:rPr>
        <w:t>Грибанова</w:t>
      </w:r>
      <w:proofErr w:type="spellEnd"/>
      <w:r w:rsidRPr="001D0E04">
        <w:rPr>
          <w:b/>
          <w:color w:val="000000"/>
          <w:sz w:val="28"/>
          <w:szCs w:val="28"/>
        </w:rPr>
        <w:t xml:space="preserve"> на уроках русского языка как средство духовно-нравственного развития личности</w:t>
      </w:r>
    </w:p>
    <w:p w:rsidR="001D0E04" w:rsidRPr="001D0E04" w:rsidRDefault="001D0E04" w:rsidP="00552658">
      <w:pPr>
        <w:jc w:val="center"/>
        <w:rPr>
          <w:b/>
          <w:sz w:val="28"/>
          <w:szCs w:val="28"/>
        </w:rPr>
      </w:pPr>
    </w:p>
    <w:p w:rsidR="00B23A55" w:rsidRDefault="00B23A55" w:rsidP="00AD55E0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«Духовно-нравственное развитие и воспитание гражданина России является ключевым фактором развития страны, обеспечения духовного единства народа и объединяющих его моральных ценностей, политической и экономической стабильности.</w:t>
      </w:r>
    </w:p>
    <w:p w:rsidR="00B23A55" w:rsidRPr="00B342D7" w:rsidRDefault="00B23A55" w:rsidP="00AD55E0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человека, формирование свойств духовно развитой личности, любви к своей стране, потребности творить и совершенствоваться есть важнейшее условие успешного развития России»</w:t>
      </w:r>
      <w:r w:rsidR="001D0E04">
        <w:rPr>
          <w:sz w:val="28"/>
          <w:szCs w:val="28"/>
        </w:rPr>
        <w:t>, - гласит Концепция духовно-нравственного развития и воспитания личности гражданина России</w:t>
      </w:r>
      <w:r>
        <w:rPr>
          <w:sz w:val="28"/>
          <w:szCs w:val="28"/>
        </w:rPr>
        <w:t xml:space="preserve"> </w:t>
      </w:r>
      <w:r w:rsidR="00B342D7" w:rsidRPr="00B342D7">
        <w:rPr>
          <w:sz w:val="28"/>
          <w:szCs w:val="28"/>
        </w:rPr>
        <w:t>[</w:t>
      </w:r>
      <w:r w:rsidR="00B342D7">
        <w:rPr>
          <w:sz w:val="28"/>
          <w:szCs w:val="28"/>
        </w:rPr>
        <w:t xml:space="preserve">2; </w:t>
      </w:r>
      <w:r w:rsidR="00B342D7">
        <w:rPr>
          <w:sz w:val="28"/>
          <w:szCs w:val="28"/>
          <w:lang w:val="en-US"/>
        </w:rPr>
        <w:t>c</w:t>
      </w:r>
      <w:r w:rsidR="00B342D7">
        <w:rPr>
          <w:sz w:val="28"/>
          <w:szCs w:val="28"/>
        </w:rPr>
        <w:t>.23</w:t>
      </w:r>
      <w:r w:rsidR="00B342D7" w:rsidRPr="00B342D7">
        <w:rPr>
          <w:sz w:val="28"/>
          <w:szCs w:val="28"/>
        </w:rPr>
        <w:t>]</w:t>
      </w:r>
    </w:p>
    <w:p w:rsidR="00800E8D" w:rsidRDefault="001D0E04" w:rsidP="00AD55E0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Неслучайно такая программа принята на федеральном уровне. </w:t>
      </w:r>
      <w:r w:rsidR="00867A1F">
        <w:rPr>
          <w:sz w:val="28"/>
          <w:szCs w:val="28"/>
        </w:rPr>
        <w:t>О</w:t>
      </w:r>
      <w:r w:rsidR="00800AB8">
        <w:rPr>
          <w:sz w:val="28"/>
          <w:szCs w:val="28"/>
        </w:rPr>
        <w:t>сновной причиной кризиса в образовании является обнищание души при обогащении информацией, потому в «Программе развития универсальных учебных действий дл</w:t>
      </w:r>
      <w:r>
        <w:rPr>
          <w:sz w:val="28"/>
          <w:szCs w:val="28"/>
        </w:rPr>
        <w:t>я основного общего образования»</w:t>
      </w:r>
      <w:r w:rsidR="00800AB8">
        <w:rPr>
          <w:sz w:val="28"/>
          <w:szCs w:val="28"/>
        </w:rPr>
        <w:t xml:space="preserve"> первая глава посвящена личн</w:t>
      </w:r>
      <w:r w:rsidR="00AD55E0">
        <w:rPr>
          <w:sz w:val="28"/>
          <w:szCs w:val="28"/>
        </w:rPr>
        <w:t>остн</w:t>
      </w:r>
      <w:r>
        <w:rPr>
          <w:sz w:val="28"/>
          <w:szCs w:val="28"/>
        </w:rPr>
        <w:t>ым универсальным действиям</w:t>
      </w:r>
      <w:r w:rsidR="00AD55E0">
        <w:rPr>
          <w:sz w:val="28"/>
          <w:szCs w:val="28"/>
        </w:rPr>
        <w:t xml:space="preserve">: «Процесс учения понимается не только как усвоение системы знаний, умений и навыков, составляющих инструментальную основу компетенций учащегося, но и как процесс развития личности, обретения духовно-нравственного опыта и социальной компетентности» </w:t>
      </w:r>
      <w:r w:rsidR="00AD55E0" w:rsidRPr="00AD55E0">
        <w:rPr>
          <w:sz w:val="28"/>
          <w:szCs w:val="28"/>
        </w:rPr>
        <w:t>[</w:t>
      </w:r>
      <w:r>
        <w:rPr>
          <w:sz w:val="28"/>
          <w:szCs w:val="28"/>
        </w:rPr>
        <w:t xml:space="preserve">3; </w:t>
      </w:r>
      <w:r w:rsidR="00AD55E0">
        <w:rPr>
          <w:sz w:val="28"/>
          <w:szCs w:val="28"/>
        </w:rPr>
        <w:t>с.6</w:t>
      </w:r>
      <w:r w:rsidR="00AD55E0" w:rsidRPr="00AD55E0">
        <w:rPr>
          <w:sz w:val="28"/>
          <w:szCs w:val="28"/>
        </w:rPr>
        <w:t>]</w:t>
      </w:r>
      <w:r>
        <w:rPr>
          <w:sz w:val="28"/>
          <w:szCs w:val="28"/>
        </w:rPr>
        <w:t xml:space="preserve"> Само личностное развитие</w:t>
      </w:r>
      <w:r w:rsidR="00606E31">
        <w:rPr>
          <w:sz w:val="28"/>
          <w:szCs w:val="28"/>
        </w:rPr>
        <w:t xml:space="preserve"> определяет</w:t>
      </w:r>
      <w:r>
        <w:rPr>
          <w:sz w:val="28"/>
          <w:szCs w:val="28"/>
        </w:rPr>
        <w:t>ся</w:t>
      </w:r>
      <w:r w:rsidR="00606E31">
        <w:rPr>
          <w:sz w:val="28"/>
          <w:szCs w:val="28"/>
        </w:rPr>
        <w:t xml:space="preserve"> как </w:t>
      </w:r>
    </w:p>
    <w:p w:rsidR="00800AB8" w:rsidRPr="00800E8D" w:rsidRDefault="00800E8D" w:rsidP="00800E8D">
      <w:pPr>
        <w:pStyle w:val="a3"/>
        <w:numPr>
          <w:ilvl w:val="0"/>
          <w:numId w:val="4"/>
        </w:numPr>
        <w:ind w:left="0" w:right="566"/>
        <w:jc w:val="both"/>
        <w:rPr>
          <w:sz w:val="28"/>
          <w:szCs w:val="28"/>
        </w:rPr>
      </w:pPr>
      <w:r w:rsidRPr="00800E8D">
        <w:rPr>
          <w:sz w:val="28"/>
          <w:szCs w:val="28"/>
        </w:rPr>
        <w:t>«</w:t>
      </w:r>
      <w:r w:rsidR="00606E31" w:rsidRPr="00800E8D">
        <w:rPr>
          <w:sz w:val="28"/>
          <w:szCs w:val="28"/>
        </w:rPr>
        <w:t>развитие готовности и способности учащихся к саморазвитию и реализации творческого потенциала в духовной и предметно-продуктивной</w:t>
      </w:r>
      <w:r w:rsidRPr="00800E8D">
        <w:rPr>
          <w:sz w:val="28"/>
          <w:szCs w:val="28"/>
        </w:rPr>
        <w:t xml:space="preserve"> деятельности, высокой социальной и профессиональной мобильности;</w:t>
      </w:r>
    </w:p>
    <w:p w:rsidR="00800E8D" w:rsidRDefault="00800E8D" w:rsidP="00800E8D">
      <w:pPr>
        <w:pStyle w:val="a3"/>
        <w:numPr>
          <w:ilvl w:val="0"/>
          <w:numId w:val="4"/>
        </w:numPr>
        <w:ind w:left="0" w:right="566"/>
        <w:jc w:val="both"/>
        <w:rPr>
          <w:sz w:val="28"/>
          <w:szCs w:val="28"/>
        </w:rPr>
      </w:pPr>
      <w:r w:rsidRPr="00800E8D">
        <w:rPr>
          <w:sz w:val="28"/>
          <w:szCs w:val="28"/>
        </w:rPr>
        <w:t>формирование образа мира, ценностно-смысловых ориентаций и нравственных оснований личностного морального выбора;</w:t>
      </w:r>
    </w:p>
    <w:p w:rsidR="00800E8D" w:rsidRDefault="00800E8D" w:rsidP="00800E8D">
      <w:pPr>
        <w:pStyle w:val="a3"/>
        <w:numPr>
          <w:ilvl w:val="0"/>
          <w:numId w:val="4"/>
        </w:numPr>
        <w:ind w:left="0" w:right="566"/>
        <w:jc w:val="both"/>
        <w:rPr>
          <w:sz w:val="28"/>
          <w:szCs w:val="28"/>
        </w:rPr>
      </w:pPr>
      <w:r>
        <w:rPr>
          <w:sz w:val="28"/>
          <w:szCs w:val="28"/>
        </w:rPr>
        <w:t>развитие самосознания;</w:t>
      </w:r>
    </w:p>
    <w:p w:rsidR="00800E8D" w:rsidRDefault="00800E8D" w:rsidP="00800E8D">
      <w:pPr>
        <w:pStyle w:val="a3"/>
        <w:numPr>
          <w:ilvl w:val="0"/>
          <w:numId w:val="4"/>
        </w:numPr>
        <w:ind w:left="0" w:right="566"/>
        <w:jc w:val="both"/>
        <w:rPr>
          <w:sz w:val="28"/>
          <w:szCs w:val="28"/>
        </w:rPr>
      </w:pPr>
      <w:r>
        <w:rPr>
          <w:sz w:val="28"/>
          <w:szCs w:val="28"/>
        </w:rPr>
        <w:t>развитие готовности к самостоятельным поступкам и действиям, принятию ответственности за их результаты;</w:t>
      </w:r>
    </w:p>
    <w:p w:rsidR="00800E8D" w:rsidRDefault="00800E8D" w:rsidP="00800E8D">
      <w:pPr>
        <w:pStyle w:val="a3"/>
        <w:numPr>
          <w:ilvl w:val="0"/>
          <w:numId w:val="4"/>
        </w:numPr>
        <w:ind w:left="0"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целеустремлённости и настойчивости в достижении целей, готовности к преодолению трудностей…» </w:t>
      </w:r>
      <w:r>
        <w:rPr>
          <w:sz w:val="28"/>
          <w:szCs w:val="28"/>
          <w:lang w:val="en-US"/>
        </w:rPr>
        <w:t>[</w:t>
      </w:r>
      <w:r w:rsidR="001D0E04">
        <w:rPr>
          <w:sz w:val="28"/>
          <w:szCs w:val="28"/>
        </w:rPr>
        <w:t xml:space="preserve">3;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6-7]</w:t>
      </w:r>
    </w:p>
    <w:p w:rsidR="00800E8D" w:rsidRDefault="00CC338F" w:rsidP="00CC338F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жизненное, личностное, профессиональное самоопределение зависят от «знания моральных норм, умения выделять нравственный аспект поведения и соотносить поступки и события с принятыми эстетическими принципами» </w:t>
      </w:r>
      <w:r w:rsidRPr="00CC338F">
        <w:rPr>
          <w:sz w:val="28"/>
          <w:szCs w:val="28"/>
        </w:rPr>
        <w:t>[</w:t>
      </w:r>
      <w:r w:rsidR="001D0E04">
        <w:rPr>
          <w:sz w:val="28"/>
          <w:szCs w:val="28"/>
        </w:rPr>
        <w:t xml:space="preserve">3; </w:t>
      </w:r>
      <w:r>
        <w:rPr>
          <w:sz w:val="28"/>
          <w:szCs w:val="28"/>
        </w:rPr>
        <w:t>с.8</w:t>
      </w:r>
      <w:r w:rsidRPr="00CC338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F2333" w:rsidRDefault="006120A1" w:rsidP="00CC338F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известно, что всему этому учит хорошая литература. </w:t>
      </w:r>
      <w:r w:rsidR="001F5729">
        <w:rPr>
          <w:sz w:val="28"/>
          <w:szCs w:val="28"/>
        </w:rPr>
        <w:t xml:space="preserve">Эффект воздействия на личность ребёнка усиливается вдвойне, когда он знает, что </w:t>
      </w:r>
      <w:r w:rsidR="001F5729">
        <w:rPr>
          <w:sz w:val="28"/>
          <w:szCs w:val="28"/>
        </w:rPr>
        <w:lastRenderedPageBreak/>
        <w:t xml:space="preserve">автор тех или иных строк – наш земляк, известный на </w:t>
      </w:r>
      <w:proofErr w:type="spellStart"/>
      <w:r w:rsidR="001F5729">
        <w:rPr>
          <w:sz w:val="28"/>
          <w:szCs w:val="28"/>
        </w:rPr>
        <w:t>Белгородщине</w:t>
      </w:r>
      <w:proofErr w:type="spellEnd"/>
      <w:r w:rsidR="001F5729">
        <w:rPr>
          <w:sz w:val="28"/>
          <w:szCs w:val="28"/>
        </w:rPr>
        <w:t xml:space="preserve"> человек. Ещё большее влияние на формирование характера школьника оказывает личное знакомство с поэтом или писателем, поэтому трудно переоценить роль Дней литературы на </w:t>
      </w:r>
      <w:proofErr w:type="spellStart"/>
      <w:r w:rsidR="001F5729">
        <w:rPr>
          <w:sz w:val="28"/>
          <w:szCs w:val="28"/>
        </w:rPr>
        <w:t>Белгородщине</w:t>
      </w:r>
      <w:proofErr w:type="spellEnd"/>
      <w:r w:rsidR="001F5729">
        <w:rPr>
          <w:sz w:val="28"/>
          <w:szCs w:val="28"/>
        </w:rPr>
        <w:t xml:space="preserve">, а также встреч с известными людьми, которые проводятся в школе. Вносят определённую роль в сознание детей </w:t>
      </w:r>
      <w:r w:rsidR="003F2333">
        <w:rPr>
          <w:sz w:val="28"/>
          <w:szCs w:val="28"/>
        </w:rPr>
        <w:t>и поэтические вечера, литературные гостиные, поэтические пятиминутки…</w:t>
      </w:r>
    </w:p>
    <w:p w:rsidR="003F2333" w:rsidRDefault="003F2333" w:rsidP="00CC338F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Только создав определённый эмоциональный заряд в ходе предварительного изучения творчества того или иного поэта на внеклассных мероприятиях, можно использовать фрагменты его произведений как дидактический материал на уроках русского языка.</w:t>
      </w:r>
    </w:p>
    <w:p w:rsidR="009E5B24" w:rsidRDefault="003F2333" w:rsidP="00ED2A6A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Очень близки каждому </w:t>
      </w:r>
      <w:proofErr w:type="spellStart"/>
      <w:r>
        <w:rPr>
          <w:sz w:val="28"/>
          <w:szCs w:val="28"/>
        </w:rPr>
        <w:t>белгородцу</w:t>
      </w:r>
      <w:proofErr w:type="spellEnd"/>
      <w:r>
        <w:rPr>
          <w:sz w:val="28"/>
          <w:szCs w:val="28"/>
        </w:rPr>
        <w:t xml:space="preserve"> мотивы</w:t>
      </w:r>
      <w:r w:rsidR="00E97AB7">
        <w:rPr>
          <w:sz w:val="28"/>
          <w:szCs w:val="28"/>
        </w:rPr>
        <w:t xml:space="preserve"> лирики Н.И. </w:t>
      </w:r>
      <w:proofErr w:type="spellStart"/>
      <w:r w:rsidR="00E97AB7">
        <w:rPr>
          <w:sz w:val="28"/>
          <w:szCs w:val="28"/>
        </w:rPr>
        <w:t>Грибанова</w:t>
      </w:r>
      <w:proofErr w:type="spellEnd"/>
      <w:r w:rsidR="00E97AB7">
        <w:rPr>
          <w:sz w:val="28"/>
          <w:szCs w:val="28"/>
        </w:rPr>
        <w:t xml:space="preserve">. Его пронзительное чувство малой родины понятно каждому, а после прочтения стихотворений Николая Ивановича становится более глубоким и щемящим. Фрагменты его произведений (а иной раз и вся зарисовка) легко вписываются в структуру урока в разных классах при изучении или </w:t>
      </w:r>
      <w:r w:rsidR="009E5B24">
        <w:rPr>
          <w:sz w:val="28"/>
          <w:szCs w:val="28"/>
        </w:rPr>
        <w:t xml:space="preserve">повторении синтаксиса. 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Глянет солнце – мир зажжётся,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Встрепенётся, улыбнётся,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Запоёт и засмеётся – 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Веселее станет солнце</w:t>
      </w:r>
      <w:proofErr w:type="gramStart"/>
      <w:r>
        <w:rPr>
          <w:i/>
          <w:sz w:val="28"/>
          <w:szCs w:val="28"/>
        </w:rPr>
        <w:t>.(</w:t>
      </w:r>
      <w:proofErr w:type="gramEnd"/>
      <w:r>
        <w:rPr>
          <w:i/>
          <w:sz w:val="28"/>
          <w:szCs w:val="28"/>
        </w:rPr>
        <w:t>Однородные члены предложения, бессоюзное сложное предложение; олицетворения)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Засмеялась золотая верба,</w:t>
      </w:r>
    </w:p>
    <w:p w:rsidR="009E5B24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Осветила </w:t>
      </w:r>
      <w:proofErr w:type="gramStart"/>
      <w:r>
        <w:rPr>
          <w:i/>
          <w:sz w:val="28"/>
          <w:szCs w:val="28"/>
        </w:rPr>
        <w:t>враз</w:t>
      </w:r>
      <w:proofErr w:type="gramEnd"/>
      <w:r>
        <w:rPr>
          <w:i/>
          <w:sz w:val="28"/>
          <w:szCs w:val="28"/>
        </w:rPr>
        <w:t xml:space="preserve"> подружку-</w:t>
      </w:r>
      <w:r w:rsidR="009E5B24">
        <w:rPr>
          <w:i/>
          <w:sz w:val="28"/>
          <w:szCs w:val="28"/>
        </w:rPr>
        <w:t>речку,</w:t>
      </w:r>
    </w:p>
    <w:p w:rsidR="009E5B24" w:rsidRDefault="009E5B24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 над ними радостное небо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Распрямило голубые плечи</w:t>
      </w:r>
      <w:proofErr w:type="gramStart"/>
      <w:r>
        <w:rPr>
          <w:i/>
          <w:sz w:val="28"/>
          <w:szCs w:val="28"/>
        </w:rPr>
        <w:t>.(</w:t>
      </w:r>
      <w:proofErr w:type="gramEnd"/>
      <w:r>
        <w:rPr>
          <w:i/>
          <w:sz w:val="28"/>
          <w:szCs w:val="28"/>
        </w:rPr>
        <w:t>Однородные члены, сложносочинённое предложение; олицетворения, эпитеты, метафора)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 дождь заливисто хохочет,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Водою шалой землю мочит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 вроде </w:t>
      </w:r>
      <w:proofErr w:type="gramStart"/>
      <w:r>
        <w:rPr>
          <w:i/>
          <w:sz w:val="28"/>
          <w:szCs w:val="28"/>
        </w:rPr>
        <w:t>как-то</w:t>
      </w:r>
      <w:proofErr w:type="gramEnd"/>
      <w:r>
        <w:rPr>
          <w:i/>
          <w:sz w:val="28"/>
          <w:szCs w:val="28"/>
        </w:rPr>
        <w:t xml:space="preserve"> между прочим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Приветы урожаю строчит. (Однородные члены, олицетворения, эпитет).</w:t>
      </w:r>
    </w:p>
    <w:p w:rsidR="00B93640" w:rsidRDefault="00B93640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Когда приходит солнце в рощу,</w:t>
      </w:r>
    </w:p>
    <w:p w:rsidR="00B93640" w:rsidRDefault="00D66643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Оно смеётся, как дитя.</w:t>
      </w:r>
    </w:p>
    <w:p w:rsidR="00D66643" w:rsidRDefault="00D66643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 ним распроститься даже ночью</w:t>
      </w:r>
    </w:p>
    <w:p w:rsidR="00D66643" w:rsidRPr="009E5B24" w:rsidRDefault="00D66643" w:rsidP="00ED2A6A">
      <w:pPr>
        <w:pStyle w:val="a3"/>
        <w:ind w:left="-284" w:right="566" w:firstLine="7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Никак берёзы не хотят</w:t>
      </w:r>
      <w:proofErr w:type="gramStart"/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(</w:t>
      </w: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>ложноподчинённое предложение, сравнительный оборот; олицетворение)</w:t>
      </w:r>
    </w:p>
    <w:p w:rsidR="00ED2A6A" w:rsidRDefault="009E5B24" w:rsidP="00ED2A6A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97AB7">
        <w:rPr>
          <w:sz w:val="28"/>
          <w:szCs w:val="28"/>
        </w:rPr>
        <w:t xml:space="preserve">ассмотрим, как на основе творчества Н.И. </w:t>
      </w:r>
      <w:proofErr w:type="spellStart"/>
      <w:r w:rsidR="00E97AB7">
        <w:rPr>
          <w:sz w:val="28"/>
          <w:szCs w:val="28"/>
        </w:rPr>
        <w:t>Грибанова</w:t>
      </w:r>
      <w:proofErr w:type="spellEnd"/>
      <w:r w:rsidR="00E97A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взможно</w:t>
      </w:r>
      <w:proofErr w:type="spellEnd"/>
      <w:r>
        <w:rPr>
          <w:sz w:val="28"/>
          <w:szCs w:val="28"/>
        </w:rPr>
        <w:t xml:space="preserve"> провести лабораторные</w:t>
      </w:r>
      <w:r w:rsidR="00E97AB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E97AB7">
        <w:rPr>
          <w:sz w:val="28"/>
          <w:szCs w:val="28"/>
        </w:rPr>
        <w:t xml:space="preserve"> как изучение или попутное повторение средств художественной изобразительности на уроках русского языка</w:t>
      </w:r>
      <w:r w:rsidR="00ED2A6A">
        <w:rPr>
          <w:sz w:val="28"/>
          <w:szCs w:val="28"/>
        </w:rPr>
        <w:t xml:space="preserve">. Это уникальный вид деятельности, способствующий формированию </w:t>
      </w:r>
      <w:proofErr w:type="spellStart"/>
      <w:r w:rsidR="00ED2A6A">
        <w:rPr>
          <w:sz w:val="28"/>
          <w:szCs w:val="28"/>
        </w:rPr>
        <w:t>метапредметных</w:t>
      </w:r>
      <w:proofErr w:type="spellEnd"/>
      <w:r w:rsidR="00ED2A6A">
        <w:rPr>
          <w:sz w:val="28"/>
          <w:szCs w:val="28"/>
        </w:rPr>
        <w:t xml:space="preserve"> навыков.</w:t>
      </w:r>
    </w:p>
    <w:p w:rsidR="006120A1" w:rsidRPr="00D75529" w:rsidRDefault="00D75529" w:rsidP="00D75529">
      <w:pPr>
        <w:pStyle w:val="a3"/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Вот как могут выглядеть рабочие материалы к лабораторной работе </w:t>
      </w:r>
      <w:r w:rsidRPr="00D75529">
        <w:rPr>
          <w:b/>
          <w:sz w:val="28"/>
          <w:szCs w:val="28"/>
        </w:rPr>
        <w:t>«Фразеологизмы»</w:t>
      </w:r>
      <w:r w:rsidR="00D66643">
        <w:rPr>
          <w:sz w:val="28"/>
          <w:szCs w:val="28"/>
        </w:rPr>
        <w:t xml:space="preserve"> при изучении одноимённой темы в 6 классе</w:t>
      </w:r>
      <w:r w:rsidR="001F5729" w:rsidRPr="00D75529">
        <w:rPr>
          <w:sz w:val="28"/>
          <w:szCs w:val="28"/>
        </w:rPr>
        <w:t xml:space="preserve"> </w:t>
      </w:r>
    </w:p>
    <w:p w:rsidR="00D75529" w:rsidRDefault="00D75529" w:rsidP="00D75529">
      <w:pPr>
        <w:ind w:left="9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Дано:</w:t>
      </w:r>
    </w:p>
    <w:p w:rsidR="00D75529" w:rsidRDefault="00D75529" w:rsidP="00D755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Фразеологический словарь</w:t>
      </w:r>
    </w:p>
    <w:p w:rsidR="00D75529" w:rsidRDefault="00D75529" w:rsidP="00D75529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</w:tblGrid>
      <w:tr w:rsidR="00D75529" w:rsidRPr="00CB597F" w:rsidTr="00A74840">
        <w:tc>
          <w:tcPr>
            <w:tcW w:w="8897" w:type="dxa"/>
          </w:tcPr>
          <w:p w:rsidR="00D75529" w:rsidRPr="00CB597F" w:rsidRDefault="00D75529" w:rsidP="00482879">
            <w:pPr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Карточка № 1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Небо гнёт подкову синюю,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Солнце льёт как из ведра.</w:t>
            </w:r>
          </w:p>
          <w:p w:rsidR="00D75529" w:rsidRPr="00CB597F" w:rsidRDefault="00D75529" w:rsidP="00482879">
            <w:pPr>
              <w:ind w:firstLine="3119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 xml:space="preserve">Н. И. </w:t>
            </w:r>
            <w:proofErr w:type="spellStart"/>
            <w:r w:rsidRPr="00CB597F">
              <w:rPr>
                <w:sz w:val="28"/>
                <w:szCs w:val="28"/>
              </w:rPr>
              <w:t>Грибанов</w:t>
            </w:r>
            <w:proofErr w:type="spellEnd"/>
          </w:p>
        </w:tc>
      </w:tr>
    </w:tbl>
    <w:p w:rsidR="00D75529" w:rsidRPr="00B00B06" w:rsidRDefault="00D75529" w:rsidP="00D75529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</w:tblGrid>
      <w:tr w:rsidR="00D75529" w:rsidRPr="00CB597F" w:rsidTr="00A74840">
        <w:tc>
          <w:tcPr>
            <w:tcW w:w="8897" w:type="dxa"/>
          </w:tcPr>
          <w:p w:rsidR="00D75529" w:rsidRPr="00CB597F" w:rsidRDefault="00D75529" w:rsidP="00482879">
            <w:pPr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Карточка № 2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Зимушка-зима седая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Белого коня седлает.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Солнце прячет,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Воду прячет,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К марту со слезами</w:t>
            </w:r>
          </w:p>
          <w:p w:rsidR="00D75529" w:rsidRPr="00CB597F" w:rsidRDefault="00D75529" w:rsidP="00482879">
            <w:pPr>
              <w:ind w:firstLine="1701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>Скачет.</w:t>
            </w:r>
          </w:p>
          <w:p w:rsidR="00D75529" w:rsidRPr="00CB597F" w:rsidRDefault="00D75529" w:rsidP="00482879">
            <w:pPr>
              <w:ind w:firstLine="3119"/>
              <w:jc w:val="both"/>
              <w:rPr>
                <w:sz w:val="28"/>
                <w:szCs w:val="28"/>
              </w:rPr>
            </w:pPr>
            <w:r w:rsidRPr="00CB597F">
              <w:rPr>
                <w:sz w:val="28"/>
                <w:szCs w:val="28"/>
              </w:rPr>
              <w:t xml:space="preserve">Н. И. </w:t>
            </w:r>
            <w:proofErr w:type="spellStart"/>
            <w:r w:rsidRPr="00CB597F">
              <w:rPr>
                <w:sz w:val="28"/>
                <w:szCs w:val="28"/>
              </w:rPr>
              <w:t>Грибанов</w:t>
            </w:r>
            <w:proofErr w:type="spellEnd"/>
          </w:p>
        </w:tc>
      </w:tr>
    </w:tbl>
    <w:p w:rsidR="00D75529" w:rsidRDefault="00D75529" w:rsidP="00D75529">
      <w:pPr>
        <w:jc w:val="both"/>
        <w:rPr>
          <w:sz w:val="28"/>
          <w:szCs w:val="28"/>
        </w:rPr>
      </w:pPr>
    </w:p>
    <w:p w:rsidR="00D75529" w:rsidRDefault="00D75529" w:rsidP="00D75529">
      <w:pPr>
        <w:jc w:val="both"/>
        <w:rPr>
          <w:b/>
          <w:sz w:val="28"/>
          <w:szCs w:val="28"/>
        </w:rPr>
      </w:pPr>
      <w:r w:rsidRPr="00F04EE8">
        <w:rPr>
          <w:b/>
          <w:sz w:val="28"/>
          <w:szCs w:val="28"/>
        </w:rPr>
        <w:t>Цель работы:</w:t>
      </w:r>
    </w:p>
    <w:p w:rsidR="00D75529" w:rsidRDefault="00D75529" w:rsidP="00A74840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Совершенствовать знания о фразеологизмах;</w:t>
      </w:r>
    </w:p>
    <w:p w:rsidR="00D75529" w:rsidRDefault="00D75529" w:rsidP="00A74840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умение определять роль фразеологизмов в предложении;</w:t>
      </w:r>
    </w:p>
    <w:p w:rsidR="00D75529" w:rsidRDefault="00D75529" w:rsidP="00A74840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Выявить роль фразеологизмов в художественном тексте.</w:t>
      </w:r>
    </w:p>
    <w:p w:rsidR="00D75529" w:rsidRDefault="00D75529" w:rsidP="00A74840">
      <w:pPr>
        <w:ind w:left="720" w:right="566"/>
        <w:jc w:val="center"/>
        <w:rPr>
          <w:b/>
          <w:sz w:val="28"/>
          <w:szCs w:val="28"/>
        </w:rPr>
      </w:pPr>
      <w:r w:rsidRPr="00F04EE8">
        <w:rPr>
          <w:b/>
          <w:sz w:val="28"/>
          <w:szCs w:val="28"/>
        </w:rPr>
        <w:t>Ход работы</w:t>
      </w:r>
    </w:p>
    <w:p w:rsidR="00D75529" w:rsidRDefault="00D75529" w:rsidP="00A74840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Вспомните, что такое фразеологизм.</w:t>
      </w:r>
    </w:p>
    <w:p w:rsidR="00D75529" w:rsidRDefault="00D75529" w:rsidP="00A74840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Возьмите фразеологический словарь </w:t>
      </w:r>
    </w:p>
    <w:p w:rsidR="00D75529" w:rsidRDefault="00D75529" w:rsidP="00A74840">
      <w:pPr>
        <w:numPr>
          <w:ilvl w:val="0"/>
          <w:numId w:val="7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Выпишите 2-3 фразеологизма;</w:t>
      </w:r>
    </w:p>
    <w:p w:rsidR="00D75529" w:rsidRDefault="00D75529" w:rsidP="00A74840">
      <w:pPr>
        <w:numPr>
          <w:ilvl w:val="0"/>
          <w:numId w:val="7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Составьте с ними предложения;</w:t>
      </w:r>
    </w:p>
    <w:p w:rsidR="00D75529" w:rsidRDefault="00D75529" w:rsidP="00A74840">
      <w:pPr>
        <w:numPr>
          <w:ilvl w:val="0"/>
          <w:numId w:val="7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синтаксическую роль фразеологизмов;</w:t>
      </w:r>
    </w:p>
    <w:p w:rsidR="00D75529" w:rsidRDefault="00D75529" w:rsidP="00A74840">
      <w:pPr>
        <w:numPr>
          <w:ilvl w:val="0"/>
          <w:numId w:val="7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 о роли фразеологизмов в предложении.</w:t>
      </w:r>
    </w:p>
    <w:p w:rsidR="00D75529" w:rsidRDefault="00D75529" w:rsidP="00A74840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Возьмите карточку № 1</w:t>
      </w:r>
    </w:p>
    <w:p w:rsidR="00D75529" w:rsidRDefault="00D75529" w:rsidP="00A74840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Прочитайте фрагмент стихотворения Н. </w:t>
      </w:r>
      <w:proofErr w:type="spellStart"/>
      <w:r>
        <w:rPr>
          <w:sz w:val="28"/>
          <w:szCs w:val="28"/>
        </w:rPr>
        <w:t>Грибанова</w:t>
      </w:r>
      <w:proofErr w:type="spellEnd"/>
      <w:r>
        <w:rPr>
          <w:sz w:val="28"/>
          <w:szCs w:val="28"/>
        </w:rPr>
        <w:t>. Какая картина встаёт перед нами?</w:t>
      </w:r>
    </w:p>
    <w:p w:rsidR="00D75529" w:rsidRDefault="00D75529" w:rsidP="00A74840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указывает на силу небесной стихии, её величие?</w:t>
      </w:r>
    </w:p>
    <w:p w:rsidR="00D75529" w:rsidRDefault="00D75529" w:rsidP="00A74840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Объясните роль фразеологизмов в данном фрагменте.</w:t>
      </w:r>
    </w:p>
    <w:p w:rsidR="00D75529" w:rsidRDefault="00D75529" w:rsidP="00A74840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Возьмите карточку № 2</w:t>
      </w:r>
    </w:p>
    <w:p w:rsidR="00D75529" w:rsidRDefault="00D75529" w:rsidP="00A74840">
      <w:pPr>
        <w:numPr>
          <w:ilvl w:val="0"/>
          <w:numId w:val="9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Вдумчиво прочитайте стихотворение Н. И. </w:t>
      </w:r>
      <w:proofErr w:type="spellStart"/>
      <w:r>
        <w:rPr>
          <w:sz w:val="28"/>
          <w:szCs w:val="28"/>
        </w:rPr>
        <w:t>Грибанова</w:t>
      </w:r>
      <w:proofErr w:type="spellEnd"/>
      <w:r>
        <w:rPr>
          <w:sz w:val="28"/>
          <w:szCs w:val="28"/>
        </w:rPr>
        <w:t>.</w:t>
      </w:r>
    </w:p>
    <w:p w:rsidR="00D75529" w:rsidRDefault="00D75529" w:rsidP="00A74840">
      <w:pPr>
        <w:numPr>
          <w:ilvl w:val="0"/>
          <w:numId w:val="9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 каком образе предстаёт зима?</w:t>
      </w:r>
    </w:p>
    <w:p w:rsidR="00D75529" w:rsidRDefault="00D75529" w:rsidP="00A74840">
      <w:pPr>
        <w:numPr>
          <w:ilvl w:val="0"/>
          <w:numId w:val="9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способствует рождению такого образа зимы – бойкой, прижимистой старухи-ворчуньи?</w:t>
      </w:r>
    </w:p>
    <w:p w:rsidR="00D75529" w:rsidRDefault="00D75529" w:rsidP="00A74840">
      <w:pPr>
        <w:numPr>
          <w:ilvl w:val="0"/>
          <w:numId w:val="9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 о роли фразеологизма и олицетворений в этом тексте.</w:t>
      </w:r>
    </w:p>
    <w:p w:rsidR="00D75529" w:rsidRDefault="00D75529" w:rsidP="00A74840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Опишите свои наблюдения и выводы в письменной работе.</w:t>
      </w:r>
    </w:p>
    <w:p w:rsidR="00D75529" w:rsidRDefault="00461EDF" w:rsidP="00A74840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Работы учеников говорят, что понятие фразеологизма в ходе такой работы усваивается школьниками.</w:t>
      </w:r>
    </w:p>
    <w:p w:rsidR="00461EDF" w:rsidRPr="00101F65" w:rsidRDefault="00461EDF" w:rsidP="00101F65">
      <w:pPr>
        <w:pStyle w:val="a3"/>
        <w:numPr>
          <w:ilvl w:val="0"/>
          <w:numId w:val="15"/>
        </w:numPr>
        <w:ind w:right="566"/>
        <w:jc w:val="both"/>
        <w:rPr>
          <w:i/>
          <w:sz w:val="28"/>
          <w:szCs w:val="28"/>
        </w:rPr>
      </w:pPr>
      <w:r w:rsidRPr="00101F65">
        <w:rPr>
          <w:i/>
          <w:sz w:val="28"/>
          <w:szCs w:val="28"/>
        </w:rPr>
        <w:t xml:space="preserve">Читаем фрагмент стихотворения Н.И. </w:t>
      </w:r>
      <w:proofErr w:type="spellStart"/>
      <w:r w:rsidRPr="00101F65">
        <w:rPr>
          <w:i/>
          <w:sz w:val="28"/>
          <w:szCs w:val="28"/>
        </w:rPr>
        <w:t>Грибанова</w:t>
      </w:r>
      <w:proofErr w:type="spellEnd"/>
      <w:r w:rsidRPr="00101F65">
        <w:rPr>
          <w:i/>
          <w:sz w:val="28"/>
          <w:szCs w:val="28"/>
        </w:rPr>
        <w:t>:</w:t>
      </w:r>
    </w:p>
    <w:p w:rsidR="00461EDF" w:rsidRPr="00461EDF" w:rsidRDefault="00461EDF" w:rsidP="00A74840">
      <w:pPr>
        <w:ind w:right="566" w:firstLine="1701"/>
        <w:jc w:val="both"/>
        <w:rPr>
          <w:i/>
          <w:sz w:val="28"/>
          <w:szCs w:val="28"/>
        </w:rPr>
      </w:pPr>
      <w:r w:rsidRPr="00461EDF">
        <w:rPr>
          <w:i/>
          <w:sz w:val="28"/>
          <w:szCs w:val="28"/>
        </w:rPr>
        <w:lastRenderedPageBreak/>
        <w:t>Небо гнёт подкову синюю,</w:t>
      </w:r>
    </w:p>
    <w:p w:rsidR="00461EDF" w:rsidRDefault="00461EDF" w:rsidP="00A74840">
      <w:pPr>
        <w:ind w:right="566" w:firstLine="1701"/>
        <w:jc w:val="both"/>
        <w:rPr>
          <w:i/>
          <w:sz w:val="28"/>
          <w:szCs w:val="28"/>
        </w:rPr>
      </w:pPr>
      <w:r w:rsidRPr="00461EDF">
        <w:rPr>
          <w:i/>
          <w:sz w:val="28"/>
          <w:szCs w:val="28"/>
        </w:rPr>
        <w:t>Солнце льёт как из ведра.</w:t>
      </w:r>
    </w:p>
    <w:p w:rsidR="008D7A2C" w:rsidRDefault="00461EDF" w:rsidP="00A74840">
      <w:pPr>
        <w:ind w:right="566" w:firstLine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Речь идёт о том, как лучезарно светит солнышко. Фразеологизмы «гнёт подкову» и «льёт как из ведра» показывают небывалую мощь</w:t>
      </w:r>
      <w:r w:rsidR="008D7A2C">
        <w:rPr>
          <w:i/>
          <w:sz w:val="28"/>
          <w:szCs w:val="28"/>
        </w:rPr>
        <w:t xml:space="preserve"> и величие</w:t>
      </w:r>
      <w:r>
        <w:rPr>
          <w:i/>
          <w:sz w:val="28"/>
          <w:szCs w:val="28"/>
        </w:rPr>
        <w:t xml:space="preserve"> </w:t>
      </w:r>
      <w:r w:rsidR="008D7A2C">
        <w:rPr>
          <w:i/>
          <w:sz w:val="28"/>
          <w:szCs w:val="28"/>
        </w:rPr>
        <w:t xml:space="preserve">природной </w:t>
      </w:r>
      <w:r>
        <w:rPr>
          <w:i/>
          <w:sz w:val="28"/>
          <w:szCs w:val="28"/>
        </w:rPr>
        <w:t>стихии</w:t>
      </w:r>
      <w:r w:rsidR="008D7A2C">
        <w:rPr>
          <w:i/>
          <w:sz w:val="28"/>
          <w:szCs w:val="28"/>
        </w:rPr>
        <w:t>, делают мысль</w:t>
      </w:r>
      <w:r>
        <w:rPr>
          <w:i/>
          <w:sz w:val="28"/>
          <w:szCs w:val="28"/>
        </w:rPr>
        <w:t xml:space="preserve"> образной и эмоциональной. </w:t>
      </w:r>
      <w:r w:rsidR="008D7A2C">
        <w:rPr>
          <w:i/>
          <w:sz w:val="28"/>
          <w:szCs w:val="28"/>
        </w:rPr>
        <w:t>Сила небесной стихии и обилие солнечного света, передающиеся с помощью фразеологизмов, вселяют оптимизм и желание делиться радостью. /Д.Виталий/</w:t>
      </w:r>
    </w:p>
    <w:p w:rsidR="008D7A2C" w:rsidRPr="00101F65" w:rsidRDefault="005260CB" w:rsidP="00101F65">
      <w:pPr>
        <w:pStyle w:val="a3"/>
        <w:numPr>
          <w:ilvl w:val="0"/>
          <w:numId w:val="15"/>
        </w:numPr>
        <w:jc w:val="both"/>
        <w:rPr>
          <w:i/>
          <w:sz w:val="28"/>
          <w:szCs w:val="28"/>
        </w:rPr>
      </w:pPr>
      <w:r w:rsidRPr="00101F65">
        <w:rPr>
          <w:i/>
          <w:sz w:val="28"/>
          <w:szCs w:val="28"/>
        </w:rPr>
        <w:t xml:space="preserve">Фразеологизмы делают речь более загадочной и эмоциональной. </w:t>
      </w:r>
    </w:p>
    <w:p w:rsidR="005260CB" w:rsidRPr="005260CB" w:rsidRDefault="005260CB" w:rsidP="005260CB">
      <w:pPr>
        <w:ind w:firstLine="1701"/>
        <w:jc w:val="both"/>
        <w:rPr>
          <w:i/>
          <w:sz w:val="28"/>
          <w:szCs w:val="28"/>
        </w:rPr>
      </w:pPr>
      <w:r w:rsidRPr="005260CB">
        <w:rPr>
          <w:i/>
          <w:sz w:val="28"/>
          <w:szCs w:val="28"/>
        </w:rPr>
        <w:t>Зимушка-зима седая</w:t>
      </w:r>
    </w:p>
    <w:p w:rsidR="005260CB" w:rsidRPr="005260CB" w:rsidRDefault="005260CB" w:rsidP="005260CB">
      <w:pPr>
        <w:ind w:firstLine="1701"/>
        <w:jc w:val="both"/>
        <w:rPr>
          <w:i/>
          <w:sz w:val="28"/>
          <w:szCs w:val="28"/>
        </w:rPr>
      </w:pPr>
      <w:r w:rsidRPr="005260CB">
        <w:rPr>
          <w:i/>
          <w:sz w:val="28"/>
          <w:szCs w:val="28"/>
        </w:rPr>
        <w:t>Белого коня седлает.</w:t>
      </w:r>
    </w:p>
    <w:p w:rsidR="005260CB" w:rsidRPr="005260CB" w:rsidRDefault="005260CB" w:rsidP="005260CB">
      <w:pPr>
        <w:ind w:firstLine="1701"/>
        <w:jc w:val="both"/>
        <w:rPr>
          <w:i/>
          <w:sz w:val="28"/>
          <w:szCs w:val="28"/>
        </w:rPr>
      </w:pPr>
      <w:r w:rsidRPr="005260CB">
        <w:rPr>
          <w:i/>
          <w:sz w:val="28"/>
          <w:szCs w:val="28"/>
        </w:rPr>
        <w:t>Солнце прячет,</w:t>
      </w:r>
    </w:p>
    <w:p w:rsidR="005260CB" w:rsidRPr="005260CB" w:rsidRDefault="005260CB" w:rsidP="005260CB">
      <w:pPr>
        <w:ind w:firstLine="1701"/>
        <w:jc w:val="both"/>
        <w:rPr>
          <w:i/>
          <w:sz w:val="28"/>
          <w:szCs w:val="28"/>
        </w:rPr>
      </w:pPr>
      <w:r w:rsidRPr="005260CB">
        <w:rPr>
          <w:i/>
          <w:sz w:val="28"/>
          <w:szCs w:val="28"/>
        </w:rPr>
        <w:t>Воду прячет,</w:t>
      </w:r>
    </w:p>
    <w:p w:rsidR="005260CB" w:rsidRPr="005260CB" w:rsidRDefault="005260CB" w:rsidP="005260CB">
      <w:pPr>
        <w:ind w:firstLine="1701"/>
        <w:jc w:val="both"/>
        <w:rPr>
          <w:i/>
          <w:sz w:val="28"/>
          <w:szCs w:val="28"/>
        </w:rPr>
      </w:pPr>
      <w:r w:rsidRPr="005260CB">
        <w:rPr>
          <w:i/>
          <w:sz w:val="28"/>
          <w:szCs w:val="28"/>
        </w:rPr>
        <w:t>К марту со слезами</w:t>
      </w:r>
    </w:p>
    <w:p w:rsidR="009F603E" w:rsidRDefault="005260CB" w:rsidP="00A74840">
      <w:pPr>
        <w:tabs>
          <w:tab w:val="left" w:pos="8789"/>
        </w:tabs>
        <w:ind w:right="566" w:firstLine="170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Скачет, - читаем у Н.И. </w:t>
      </w:r>
      <w:proofErr w:type="spellStart"/>
      <w:r>
        <w:rPr>
          <w:i/>
          <w:sz w:val="28"/>
          <w:szCs w:val="28"/>
        </w:rPr>
        <w:t>Грибанова</w:t>
      </w:r>
      <w:proofErr w:type="spellEnd"/>
      <w:r>
        <w:rPr>
          <w:i/>
          <w:sz w:val="28"/>
          <w:szCs w:val="28"/>
        </w:rPr>
        <w:t xml:space="preserve">, и перед нами </w:t>
      </w:r>
      <w:r w:rsidR="00D62E16">
        <w:rPr>
          <w:i/>
          <w:sz w:val="28"/>
          <w:szCs w:val="28"/>
        </w:rPr>
        <w:t xml:space="preserve">встаёт </w:t>
      </w:r>
      <w:r>
        <w:rPr>
          <w:i/>
          <w:sz w:val="28"/>
          <w:szCs w:val="28"/>
        </w:rPr>
        <w:t xml:space="preserve">образ </w:t>
      </w:r>
      <w:r w:rsidR="009C3AB3">
        <w:rPr>
          <w:i/>
          <w:sz w:val="28"/>
          <w:szCs w:val="28"/>
        </w:rPr>
        <w:t xml:space="preserve">«седой» зимы, которая </w:t>
      </w:r>
      <w:r w:rsidR="00D62E16">
        <w:rPr>
          <w:i/>
          <w:sz w:val="28"/>
          <w:szCs w:val="28"/>
        </w:rPr>
        <w:t>победоносно шествует по земле</w:t>
      </w:r>
      <w:r w:rsidR="009C3AB3">
        <w:rPr>
          <w:i/>
          <w:sz w:val="28"/>
          <w:szCs w:val="28"/>
        </w:rPr>
        <w:t xml:space="preserve"> («белого коня седлает»</w:t>
      </w:r>
      <w:r w:rsidR="00D62E16">
        <w:rPr>
          <w:i/>
          <w:sz w:val="28"/>
          <w:szCs w:val="28"/>
        </w:rPr>
        <w:t>). Она не просто властная, но и злая: «солнце прячет», «воду прячет»</w:t>
      </w:r>
      <w:r w:rsidR="009F603E">
        <w:rPr>
          <w:i/>
          <w:sz w:val="28"/>
          <w:szCs w:val="28"/>
        </w:rPr>
        <w:t>. Благодаря фразеологизму и олицетворениям з</w:t>
      </w:r>
      <w:r w:rsidR="00E94164">
        <w:rPr>
          <w:i/>
          <w:sz w:val="28"/>
          <w:szCs w:val="28"/>
        </w:rPr>
        <w:t>има похожа на старуху-ворчунью, о</w:t>
      </w:r>
      <w:r w:rsidR="00D62E16">
        <w:rPr>
          <w:i/>
          <w:sz w:val="28"/>
          <w:szCs w:val="28"/>
        </w:rPr>
        <w:t xml:space="preserve">днако </w:t>
      </w:r>
      <w:r w:rsidR="00E94164">
        <w:rPr>
          <w:i/>
          <w:sz w:val="28"/>
          <w:szCs w:val="28"/>
        </w:rPr>
        <w:t>автор призывает нас быть великодушными даже к такой заносчивой героине: она «к марту со слезами скачет»</w:t>
      </w:r>
      <w:r w:rsidR="009F603E">
        <w:rPr>
          <w:i/>
          <w:sz w:val="28"/>
          <w:szCs w:val="28"/>
        </w:rPr>
        <w:t>, и уже нам жалко, что её время ушло. /Ю.Кристина/</w:t>
      </w:r>
    </w:p>
    <w:p w:rsidR="00B342D7" w:rsidRPr="00217BF0" w:rsidRDefault="009F603E" w:rsidP="00D66643">
      <w:pPr>
        <w:tabs>
          <w:tab w:val="left" w:pos="8789"/>
        </w:tabs>
        <w:ind w:right="566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Данная тема требует закрепления на новом уровне. Вследствие этого предлагаем ещё одну работу.</w:t>
      </w:r>
    </w:p>
    <w:p w:rsidR="00217BF0" w:rsidRDefault="00217BF0" w:rsidP="00217BF0">
      <w:pPr>
        <w:ind w:left="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работа: «Фразеологизмы № 2»</w:t>
      </w:r>
    </w:p>
    <w:p w:rsidR="00217BF0" w:rsidRDefault="00217BF0" w:rsidP="00217BF0">
      <w:pPr>
        <w:ind w:left="9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Дано:</w:t>
      </w:r>
    </w:p>
    <w:p w:rsidR="00217BF0" w:rsidRDefault="00217BF0" w:rsidP="00217B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Фразеологический словарь</w:t>
      </w:r>
    </w:p>
    <w:p w:rsidR="00217BF0" w:rsidRDefault="00217BF0" w:rsidP="00217BF0">
      <w:pPr>
        <w:ind w:firstLine="567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254"/>
      </w:tblGrid>
      <w:tr w:rsidR="00217BF0" w:rsidTr="00A74840">
        <w:tc>
          <w:tcPr>
            <w:tcW w:w="4785" w:type="dxa"/>
          </w:tcPr>
          <w:p w:rsidR="00217BF0" w:rsidRDefault="00217BF0" w:rsidP="00482879">
            <w:pPr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Карточка № 1</w:t>
            </w:r>
          </w:p>
        </w:tc>
        <w:tc>
          <w:tcPr>
            <w:tcW w:w="4254" w:type="dxa"/>
          </w:tcPr>
          <w:p w:rsidR="00217BF0" w:rsidRDefault="00217BF0" w:rsidP="00482879">
            <w:pPr>
              <w:jc w:val="both"/>
              <w:rPr>
                <w:sz w:val="28"/>
                <w:szCs w:val="28"/>
              </w:rPr>
            </w:pPr>
          </w:p>
        </w:tc>
      </w:tr>
      <w:tr w:rsidR="00217BF0" w:rsidTr="00A74840">
        <w:tc>
          <w:tcPr>
            <w:tcW w:w="4785" w:type="dxa"/>
          </w:tcPr>
          <w:p w:rsidR="00217BF0" w:rsidRPr="000569DA" w:rsidRDefault="00217BF0" w:rsidP="00482879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0569DA">
              <w:rPr>
                <w:b/>
                <w:sz w:val="28"/>
                <w:szCs w:val="28"/>
              </w:rPr>
              <w:t>День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Я – весёлый белый день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С небом-шапкой набекрень.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Бесшабашно я иду,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Весь открытый на виду.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 xml:space="preserve">И возами у меня – 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Белой ласки и огня.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Я медовый,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Я бедовый,</w:t>
            </w:r>
          </w:p>
          <w:p w:rsidR="00217BF0" w:rsidRDefault="00217BF0" w:rsidP="00217BF0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С головой чуть-чуть садовой.</w:t>
            </w:r>
          </w:p>
        </w:tc>
        <w:tc>
          <w:tcPr>
            <w:tcW w:w="4254" w:type="dxa"/>
          </w:tcPr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Заломивши круто шапку,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Солнышко несу в охапке.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Пусть я в жизни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И бездомный,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Да зато я брат раздолью,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Кум берёзе,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Сват рябине,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Гость желанный</w:t>
            </w:r>
          </w:p>
          <w:p w:rsidR="00217BF0" w:rsidRPr="000569DA" w:rsidRDefault="00217BF0" w:rsidP="00482879">
            <w:pPr>
              <w:ind w:firstLine="284"/>
              <w:jc w:val="both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>Речке синей.</w:t>
            </w:r>
          </w:p>
          <w:p w:rsidR="00217BF0" w:rsidRDefault="00217BF0" w:rsidP="00482879">
            <w:pPr>
              <w:jc w:val="right"/>
              <w:rPr>
                <w:sz w:val="28"/>
                <w:szCs w:val="28"/>
              </w:rPr>
            </w:pPr>
            <w:r w:rsidRPr="000569DA">
              <w:rPr>
                <w:sz w:val="28"/>
                <w:szCs w:val="28"/>
              </w:rPr>
              <w:t xml:space="preserve">Н. И. </w:t>
            </w:r>
            <w:proofErr w:type="spellStart"/>
            <w:r w:rsidRPr="000569DA">
              <w:rPr>
                <w:sz w:val="28"/>
                <w:szCs w:val="28"/>
              </w:rPr>
              <w:t>Грибанов</w:t>
            </w:r>
            <w:proofErr w:type="spellEnd"/>
          </w:p>
        </w:tc>
      </w:tr>
    </w:tbl>
    <w:p w:rsidR="00217BF0" w:rsidRDefault="00217BF0" w:rsidP="00217BF0">
      <w:pPr>
        <w:jc w:val="both"/>
        <w:rPr>
          <w:sz w:val="28"/>
          <w:szCs w:val="28"/>
        </w:rPr>
      </w:pPr>
    </w:p>
    <w:p w:rsidR="00217BF0" w:rsidRDefault="00217BF0" w:rsidP="00217BF0">
      <w:pPr>
        <w:jc w:val="both"/>
        <w:rPr>
          <w:b/>
          <w:sz w:val="28"/>
          <w:szCs w:val="28"/>
        </w:rPr>
      </w:pPr>
      <w:r w:rsidRPr="00F04EE8">
        <w:rPr>
          <w:b/>
          <w:sz w:val="28"/>
          <w:szCs w:val="28"/>
        </w:rPr>
        <w:t>Цель работы:</w:t>
      </w:r>
    </w:p>
    <w:p w:rsidR="00217BF0" w:rsidRPr="00741942" w:rsidRDefault="00217BF0" w:rsidP="00A74840">
      <w:pPr>
        <w:numPr>
          <w:ilvl w:val="0"/>
          <w:numId w:val="5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Совершенствовать знания о фразеологизмах;</w:t>
      </w:r>
    </w:p>
    <w:p w:rsidR="00217BF0" w:rsidRDefault="00217BF0" w:rsidP="00A74840">
      <w:pPr>
        <w:numPr>
          <w:ilvl w:val="0"/>
          <w:numId w:val="5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умение выявлять роль фразеологизмов в художественном тексте;</w:t>
      </w:r>
    </w:p>
    <w:p w:rsidR="00217BF0" w:rsidRDefault="00217BF0" w:rsidP="00A74840">
      <w:pPr>
        <w:numPr>
          <w:ilvl w:val="0"/>
          <w:numId w:val="5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Совершенствовать исследовательские навыки, умение описывать свои  наблюдения и делать выводы.</w:t>
      </w:r>
    </w:p>
    <w:p w:rsidR="00217BF0" w:rsidRDefault="00217BF0" w:rsidP="00A74840">
      <w:pPr>
        <w:ind w:right="4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217BF0" w:rsidRDefault="00217BF0" w:rsidP="00A74840">
      <w:pPr>
        <w:numPr>
          <w:ilvl w:val="0"/>
          <w:numId w:val="10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Возьмите карточку № 1</w:t>
      </w:r>
    </w:p>
    <w:p w:rsidR="00217BF0" w:rsidRDefault="00217BF0" w:rsidP="00A74840">
      <w:pPr>
        <w:numPr>
          <w:ilvl w:val="0"/>
          <w:numId w:val="11"/>
        </w:numPr>
        <w:ind w:right="424" w:firstLine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Выразительно прочитайте стихотворение Н. И. </w:t>
      </w:r>
      <w:proofErr w:type="spellStart"/>
      <w:r>
        <w:rPr>
          <w:sz w:val="28"/>
          <w:szCs w:val="28"/>
        </w:rPr>
        <w:t>Грибанова</w:t>
      </w:r>
      <w:proofErr w:type="spellEnd"/>
      <w:r>
        <w:rPr>
          <w:sz w:val="28"/>
          <w:szCs w:val="28"/>
        </w:rPr>
        <w:t xml:space="preserve"> «День»;</w:t>
      </w:r>
    </w:p>
    <w:p w:rsidR="00217BF0" w:rsidRDefault="00217BF0" w:rsidP="00A74840">
      <w:pPr>
        <w:numPr>
          <w:ilvl w:val="0"/>
          <w:numId w:val="11"/>
        </w:numPr>
        <w:ind w:right="424" w:firstLine="131"/>
        <w:jc w:val="both"/>
        <w:rPr>
          <w:sz w:val="28"/>
          <w:szCs w:val="28"/>
        </w:rPr>
      </w:pPr>
      <w:r>
        <w:rPr>
          <w:sz w:val="28"/>
          <w:szCs w:val="28"/>
        </w:rPr>
        <w:t>Какие ассоциации у вас возникли?</w:t>
      </w:r>
    </w:p>
    <w:p w:rsidR="00217BF0" w:rsidRDefault="00217BF0" w:rsidP="00A74840">
      <w:pPr>
        <w:numPr>
          <w:ilvl w:val="0"/>
          <w:numId w:val="11"/>
        </w:numPr>
        <w:ind w:right="424" w:firstLine="131"/>
        <w:jc w:val="both"/>
        <w:rPr>
          <w:sz w:val="28"/>
          <w:szCs w:val="28"/>
        </w:rPr>
      </w:pPr>
      <w:r>
        <w:rPr>
          <w:sz w:val="28"/>
          <w:szCs w:val="28"/>
        </w:rPr>
        <w:t>Что нам помогает представить день как озорного, добродушного, бесшабашного мальчишку?</w:t>
      </w:r>
    </w:p>
    <w:p w:rsidR="00217BF0" w:rsidRDefault="00217BF0" w:rsidP="00A74840">
      <w:pPr>
        <w:numPr>
          <w:ilvl w:val="0"/>
          <w:numId w:val="11"/>
        </w:numPr>
        <w:ind w:right="424" w:firstLine="131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 о роли развёрнутого сравнения.</w:t>
      </w:r>
    </w:p>
    <w:p w:rsidR="00217BF0" w:rsidRDefault="00217BF0" w:rsidP="00A74840">
      <w:pPr>
        <w:numPr>
          <w:ilvl w:val="0"/>
          <w:numId w:val="10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Вдумчиво прочитайте стихотворение ещё раз.</w:t>
      </w:r>
    </w:p>
    <w:p w:rsidR="00217BF0" w:rsidRDefault="00217BF0" w:rsidP="00A74840">
      <w:pPr>
        <w:numPr>
          <w:ilvl w:val="0"/>
          <w:numId w:val="12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Выпишите фразеологизмы, объясните их значение и роль в тексте;</w:t>
      </w:r>
    </w:p>
    <w:p w:rsidR="00217BF0" w:rsidRDefault="00217BF0" w:rsidP="00A74840">
      <w:pPr>
        <w:numPr>
          <w:ilvl w:val="0"/>
          <w:numId w:val="12"/>
        </w:num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Какие фразеологизмы автор перефразировал? Вспомните оригиналы или найдите во фразеологическом словаре.</w:t>
      </w:r>
      <w:r w:rsidR="00D66643">
        <w:rPr>
          <w:sz w:val="28"/>
          <w:szCs w:val="28"/>
        </w:rPr>
        <w:t xml:space="preserve"> Что общего и в ч</w:t>
      </w:r>
      <w:r w:rsidR="00592D36">
        <w:rPr>
          <w:sz w:val="28"/>
          <w:szCs w:val="28"/>
        </w:rPr>
        <w:t>ё</w:t>
      </w:r>
      <w:r w:rsidR="00D66643">
        <w:rPr>
          <w:sz w:val="28"/>
          <w:szCs w:val="28"/>
        </w:rPr>
        <w:t>м различие между ними?</w:t>
      </w:r>
      <w:r>
        <w:rPr>
          <w:sz w:val="28"/>
          <w:szCs w:val="28"/>
        </w:rPr>
        <w:t xml:space="preserve"> Составьте таблицу:</w:t>
      </w:r>
    </w:p>
    <w:p w:rsidR="00552658" w:rsidRDefault="00552658" w:rsidP="00552658">
      <w:pPr>
        <w:ind w:left="1080" w:right="424"/>
        <w:jc w:val="both"/>
        <w:rPr>
          <w:sz w:val="28"/>
          <w:szCs w:val="28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3260"/>
        <w:gridCol w:w="2410"/>
      </w:tblGrid>
      <w:tr w:rsidR="00217BF0" w:rsidRPr="00541B6E" w:rsidTr="00A74840">
        <w:tc>
          <w:tcPr>
            <w:tcW w:w="2977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  <w:r w:rsidRPr="00541B6E">
              <w:rPr>
                <w:sz w:val="28"/>
                <w:szCs w:val="28"/>
              </w:rPr>
              <w:t>Фразеологизм в словаре</w:t>
            </w:r>
          </w:p>
        </w:tc>
        <w:tc>
          <w:tcPr>
            <w:tcW w:w="3260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  <w:r w:rsidRPr="00541B6E">
              <w:rPr>
                <w:sz w:val="28"/>
                <w:szCs w:val="28"/>
              </w:rPr>
              <w:t xml:space="preserve">Фразеологизм в стихотворении </w:t>
            </w:r>
            <w:proofErr w:type="spellStart"/>
            <w:r w:rsidRPr="00541B6E">
              <w:rPr>
                <w:sz w:val="28"/>
                <w:szCs w:val="28"/>
              </w:rPr>
              <w:t>Н.Грибанова</w:t>
            </w:r>
            <w:proofErr w:type="spellEnd"/>
          </w:p>
        </w:tc>
        <w:tc>
          <w:tcPr>
            <w:tcW w:w="2410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  <w:r w:rsidRPr="00541B6E">
              <w:rPr>
                <w:sz w:val="28"/>
                <w:szCs w:val="28"/>
              </w:rPr>
              <w:t>Что общего, в чём различие</w:t>
            </w:r>
          </w:p>
        </w:tc>
      </w:tr>
      <w:tr w:rsidR="00217BF0" w:rsidRPr="00541B6E" w:rsidTr="00A74840">
        <w:tc>
          <w:tcPr>
            <w:tcW w:w="2977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17BF0" w:rsidRPr="00541B6E" w:rsidRDefault="00217BF0" w:rsidP="004828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7BF0" w:rsidRDefault="00217BF0" w:rsidP="00217BF0">
      <w:pPr>
        <w:ind w:left="1080"/>
        <w:jc w:val="both"/>
        <w:rPr>
          <w:sz w:val="28"/>
          <w:szCs w:val="28"/>
        </w:rPr>
      </w:pPr>
    </w:p>
    <w:p w:rsidR="00217BF0" w:rsidRDefault="00217BF0" w:rsidP="00A74840">
      <w:pPr>
        <w:numPr>
          <w:ilvl w:val="0"/>
          <w:numId w:val="13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внесло в стихотворение использование фразеологизмов?</w:t>
      </w:r>
    </w:p>
    <w:p w:rsidR="00217BF0" w:rsidRDefault="00217BF0" w:rsidP="00A74840">
      <w:pPr>
        <w:numPr>
          <w:ilvl w:val="0"/>
          <w:numId w:val="10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Опишите свои наблюдения, сделайте вывод о роли фразеологизмов в художественном тексте.</w:t>
      </w:r>
    </w:p>
    <w:p w:rsidR="00C76B29" w:rsidRDefault="003616FC" w:rsidP="00A74840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Исследовательская работа такого характера обречена на успех, а ощущение </w:t>
      </w:r>
      <w:r w:rsidR="00071A0B">
        <w:rPr>
          <w:sz w:val="28"/>
          <w:szCs w:val="28"/>
        </w:rPr>
        <w:t>успеха рождает интерес к учению, повышает самооц</w:t>
      </w:r>
      <w:r w:rsidR="00D66643">
        <w:rPr>
          <w:sz w:val="28"/>
          <w:szCs w:val="28"/>
        </w:rPr>
        <w:t>енку, и, следовательно, формирует</w:t>
      </w:r>
      <w:r w:rsidR="00071A0B">
        <w:rPr>
          <w:sz w:val="28"/>
          <w:szCs w:val="28"/>
        </w:rPr>
        <w:t xml:space="preserve"> </w:t>
      </w:r>
    </w:p>
    <w:p w:rsidR="00C76B29" w:rsidRDefault="00C76B29" w:rsidP="00A74840">
      <w:pPr>
        <w:pStyle w:val="a3"/>
        <w:numPr>
          <w:ilvl w:val="0"/>
          <w:numId w:val="13"/>
        </w:numPr>
        <w:ind w:right="566"/>
        <w:jc w:val="both"/>
        <w:rPr>
          <w:sz w:val="28"/>
          <w:szCs w:val="28"/>
        </w:rPr>
      </w:pPr>
      <w:r w:rsidRPr="00C76B29">
        <w:rPr>
          <w:sz w:val="28"/>
          <w:szCs w:val="28"/>
        </w:rPr>
        <w:t>умения разумного отношения личности к окружаемому миру;</w:t>
      </w:r>
    </w:p>
    <w:p w:rsidR="00C76B29" w:rsidRDefault="00C76B29" w:rsidP="00A74840">
      <w:pPr>
        <w:pStyle w:val="a3"/>
        <w:numPr>
          <w:ilvl w:val="0"/>
          <w:numId w:val="13"/>
        </w:numPr>
        <w:ind w:right="566"/>
        <w:jc w:val="both"/>
        <w:rPr>
          <w:sz w:val="28"/>
          <w:szCs w:val="28"/>
        </w:rPr>
      </w:pPr>
      <w:r w:rsidRPr="00C76B2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76B29">
        <w:rPr>
          <w:sz w:val="28"/>
          <w:szCs w:val="28"/>
        </w:rPr>
        <w:t xml:space="preserve">чувство стабильности владения </w:t>
      </w:r>
      <w:proofErr w:type="gramStart"/>
      <w:r w:rsidRPr="00C76B29">
        <w:rPr>
          <w:sz w:val="28"/>
          <w:szCs w:val="28"/>
        </w:rPr>
        <w:t>собственным</w:t>
      </w:r>
      <w:proofErr w:type="gramEnd"/>
      <w:r w:rsidRPr="00C76B29">
        <w:rPr>
          <w:sz w:val="28"/>
          <w:szCs w:val="28"/>
        </w:rPr>
        <w:t xml:space="preserve"> Я»; </w:t>
      </w:r>
    </w:p>
    <w:p w:rsidR="00AD55E0" w:rsidRDefault="00071A0B" w:rsidP="00A74840">
      <w:pPr>
        <w:pStyle w:val="a3"/>
        <w:numPr>
          <w:ilvl w:val="0"/>
          <w:numId w:val="13"/>
        </w:numPr>
        <w:ind w:right="566"/>
        <w:jc w:val="both"/>
        <w:rPr>
          <w:sz w:val="28"/>
          <w:szCs w:val="28"/>
        </w:rPr>
      </w:pPr>
      <w:r w:rsidRPr="00C76B29">
        <w:rPr>
          <w:sz w:val="28"/>
          <w:szCs w:val="28"/>
        </w:rPr>
        <w:t>«способность личности к полноценному решению задач</w:t>
      </w:r>
      <w:r w:rsidR="00C76B29" w:rsidRPr="00C76B29">
        <w:rPr>
          <w:sz w:val="28"/>
          <w:szCs w:val="28"/>
        </w:rPr>
        <w:t>, возникающих на каждой из возрастных стадий развития» [</w:t>
      </w:r>
      <w:r w:rsidR="00592D36">
        <w:rPr>
          <w:sz w:val="28"/>
          <w:szCs w:val="28"/>
        </w:rPr>
        <w:t xml:space="preserve">3; </w:t>
      </w:r>
      <w:r w:rsidR="00C76B29" w:rsidRPr="00C76B29">
        <w:rPr>
          <w:sz w:val="28"/>
          <w:szCs w:val="28"/>
        </w:rPr>
        <w:t>с.28]</w:t>
      </w:r>
    </w:p>
    <w:p w:rsidR="00071A0B" w:rsidRDefault="00867A1F" w:rsidP="004B5A13">
      <w:pPr>
        <w:ind w:left="-284" w:right="566" w:firstLine="568"/>
        <w:jc w:val="both"/>
        <w:rPr>
          <w:sz w:val="28"/>
          <w:szCs w:val="28"/>
        </w:rPr>
      </w:pPr>
      <w:r w:rsidRPr="00867A1F">
        <w:rPr>
          <w:sz w:val="28"/>
          <w:szCs w:val="28"/>
        </w:rPr>
        <w:t xml:space="preserve">При выполнении лабораторной работы школьники проходят путь от </w:t>
      </w:r>
      <w:proofErr w:type="spellStart"/>
      <w:r w:rsidRPr="00867A1F">
        <w:rPr>
          <w:sz w:val="28"/>
          <w:szCs w:val="28"/>
        </w:rPr>
        <w:t>целеполагания</w:t>
      </w:r>
      <w:proofErr w:type="spellEnd"/>
      <w:r w:rsidRPr="00867A1F">
        <w:rPr>
          <w:sz w:val="28"/>
          <w:szCs w:val="28"/>
        </w:rPr>
        <w:t xml:space="preserve"> до результата своего труда. В ходе деятельности учащиеся обретают  </w:t>
      </w:r>
      <w:proofErr w:type="spellStart"/>
      <w:r w:rsidRPr="00867A1F">
        <w:rPr>
          <w:sz w:val="28"/>
          <w:szCs w:val="28"/>
        </w:rPr>
        <w:t>метапредметные</w:t>
      </w:r>
      <w:proofErr w:type="spellEnd"/>
      <w:r w:rsidRPr="00867A1F">
        <w:rPr>
          <w:sz w:val="28"/>
          <w:szCs w:val="28"/>
        </w:rPr>
        <w:t xml:space="preserve"> компетенции, в действии рождаются знания</w:t>
      </w:r>
      <w:r w:rsidR="00592D36">
        <w:rPr>
          <w:sz w:val="28"/>
          <w:szCs w:val="28"/>
        </w:rPr>
        <w:t xml:space="preserve"> и умения</w:t>
      </w:r>
      <w:r w:rsidRPr="00867A1F">
        <w:rPr>
          <w:sz w:val="28"/>
          <w:szCs w:val="28"/>
        </w:rPr>
        <w:t>.</w:t>
      </w:r>
      <w:r w:rsidR="004B5A13">
        <w:rPr>
          <w:sz w:val="28"/>
          <w:szCs w:val="28"/>
        </w:rPr>
        <w:t xml:space="preserve"> А самое главное – развитие личности. Д</w:t>
      </w:r>
      <w:r w:rsidR="00071A0B">
        <w:rPr>
          <w:sz w:val="28"/>
          <w:szCs w:val="28"/>
        </w:rPr>
        <w:t>идактический материал</w:t>
      </w:r>
      <w:r w:rsidR="004B5A13">
        <w:rPr>
          <w:sz w:val="28"/>
          <w:szCs w:val="28"/>
        </w:rPr>
        <w:t>, заимствованный из литературных произведений,</w:t>
      </w:r>
      <w:r w:rsidR="00071A0B">
        <w:rPr>
          <w:sz w:val="28"/>
          <w:szCs w:val="28"/>
        </w:rPr>
        <w:t xml:space="preserve"> </w:t>
      </w:r>
      <w:r w:rsidR="00552658">
        <w:rPr>
          <w:sz w:val="28"/>
          <w:szCs w:val="28"/>
        </w:rPr>
        <w:t xml:space="preserve">особенно если это краеведческий материал, </w:t>
      </w:r>
      <w:r w:rsidR="00071A0B">
        <w:rPr>
          <w:sz w:val="28"/>
          <w:szCs w:val="28"/>
        </w:rPr>
        <w:t>развивает моральное сознание и нравственно-эстетические идеалы</w:t>
      </w:r>
      <w:r w:rsidR="004B5A13">
        <w:rPr>
          <w:sz w:val="28"/>
          <w:szCs w:val="28"/>
        </w:rPr>
        <w:t>, помогает отследить ценностные ориентиры и их трансформацию.</w:t>
      </w:r>
    </w:p>
    <w:p w:rsidR="00592D36" w:rsidRDefault="007741E9" w:rsidP="00592D36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«личностное, социальное, познавательное развитие учащихся определяется характером организации их деятельности</w:t>
      </w:r>
      <w:r w:rsidR="00B23A55">
        <w:rPr>
          <w:sz w:val="28"/>
          <w:szCs w:val="28"/>
        </w:rPr>
        <w:t xml:space="preserve">, в первую очередь учебной» </w:t>
      </w:r>
      <w:r w:rsidR="00B23A55" w:rsidRPr="00B23A55">
        <w:rPr>
          <w:sz w:val="28"/>
          <w:szCs w:val="28"/>
        </w:rPr>
        <w:t>[</w:t>
      </w:r>
      <w:r w:rsidR="00592D36">
        <w:rPr>
          <w:sz w:val="28"/>
          <w:szCs w:val="28"/>
        </w:rPr>
        <w:t xml:space="preserve">3; </w:t>
      </w:r>
      <w:r w:rsidR="00B23A55">
        <w:rPr>
          <w:sz w:val="28"/>
          <w:szCs w:val="28"/>
        </w:rPr>
        <w:t>с.6</w:t>
      </w:r>
      <w:r w:rsidR="00B23A55" w:rsidRPr="00B23A55">
        <w:rPr>
          <w:sz w:val="28"/>
          <w:szCs w:val="28"/>
        </w:rPr>
        <w:t>]</w:t>
      </w:r>
    </w:p>
    <w:p w:rsidR="00592D36" w:rsidRDefault="00592D36" w:rsidP="00592D36">
      <w:pPr>
        <w:ind w:left="-284" w:right="566" w:firstLine="568"/>
        <w:jc w:val="both"/>
        <w:rPr>
          <w:sz w:val="28"/>
          <w:szCs w:val="28"/>
        </w:rPr>
      </w:pPr>
    </w:p>
    <w:p w:rsidR="00606E31" w:rsidRPr="00592D36" w:rsidRDefault="00606E31" w:rsidP="00592D36">
      <w:pPr>
        <w:ind w:left="-284" w:right="566" w:firstLine="568"/>
        <w:jc w:val="center"/>
        <w:rPr>
          <w:sz w:val="28"/>
          <w:szCs w:val="28"/>
        </w:rPr>
      </w:pPr>
      <w:r w:rsidRPr="00203243">
        <w:rPr>
          <w:b/>
          <w:sz w:val="28"/>
          <w:szCs w:val="28"/>
        </w:rPr>
        <w:t>ЛИТЕРАТУРА</w:t>
      </w:r>
    </w:p>
    <w:p w:rsidR="00606E31" w:rsidRDefault="00606E31" w:rsidP="00606E31">
      <w:pPr>
        <w:numPr>
          <w:ilvl w:val="0"/>
          <w:numId w:val="2"/>
        </w:numPr>
        <w:ind w:left="0" w:right="566"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Грибанов</w:t>
      </w:r>
      <w:proofErr w:type="spellEnd"/>
      <w:r>
        <w:rPr>
          <w:sz w:val="28"/>
          <w:szCs w:val="28"/>
        </w:rPr>
        <w:t xml:space="preserve"> Н.И. Донские окоёмы. Стихи. – Воронеж:  </w:t>
      </w:r>
      <w:proofErr w:type="spellStart"/>
      <w:r>
        <w:rPr>
          <w:sz w:val="28"/>
          <w:szCs w:val="28"/>
        </w:rPr>
        <w:t>Центр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Чернозёмное</w:t>
      </w:r>
      <w:proofErr w:type="spellEnd"/>
      <w:r>
        <w:rPr>
          <w:sz w:val="28"/>
          <w:szCs w:val="28"/>
        </w:rPr>
        <w:t xml:space="preserve"> кн. </w:t>
      </w:r>
      <w:proofErr w:type="spellStart"/>
      <w:r>
        <w:rPr>
          <w:sz w:val="28"/>
          <w:szCs w:val="28"/>
        </w:rPr>
        <w:t>изд.-во</w:t>
      </w:r>
      <w:proofErr w:type="spellEnd"/>
      <w:r>
        <w:rPr>
          <w:sz w:val="28"/>
          <w:szCs w:val="28"/>
        </w:rPr>
        <w:t>, 1982. – 55 с.</w:t>
      </w:r>
    </w:p>
    <w:p w:rsidR="00606E31" w:rsidRPr="00203243" w:rsidRDefault="00606E31" w:rsidP="00606E31">
      <w:pPr>
        <w:numPr>
          <w:ilvl w:val="0"/>
          <w:numId w:val="2"/>
        </w:numPr>
        <w:ind w:left="0" w:hanging="284"/>
        <w:jc w:val="both"/>
        <w:rPr>
          <w:bCs/>
          <w:sz w:val="28"/>
          <w:szCs w:val="28"/>
        </w:rPr>
      </w:pPr>
      <w:r w:rsidRPr="00203243">
        <w:rPr>
          <w:sz w:val="28"/>
          <w:szCs w:val="28"/>
        </w:rPr>
        <w:t xml:space="preserve">Концепция духовно-нравственного развития и воспитания личности гражданина России / А. Я. Данилюк [и др.]. – Москва: «Просвещение», 2010. – 23 </w:t>
      </w:r>
      <w:proofErr w:type="gramStart"/>
      <w:r w:rsidRPr="00203243">
        <w:rPr>
          <w:sz w:val="28"/>
          <w:szCs w:val="28"/>
        </w:rPr>
        <w:t>с</w:t>
      </w:r>
      <w:proofErr w:type="gramEnd"/>
      <w:r w:rsidRPr="00203243">
        <w:rPr>
          <w:sz w:val="28"/>
          <w:szCs w:val="28"/>
        </w:rPr>
        <w:t>.</w:t>
      </w:r>
    </w:p>
    <w:p w:rsidR="00606E31" w:rsidRPr="00D83775" w:rsidRDefault="00606E31" w:rsidP="00606E31">
      <w:pPr>
        <w:numPr>
          <w:ilvl w:val="0"/>
          <w:numId w:val="2"/>
        </w:numPr>
        <w:ind w:left="0" w:hanging="284"/>
        <w:jc w:val="both"/>
        <w:rPr>
          <w:sz w:val="28"/>
          <w:szCs w:val="28"/>
        </w:rPr>
      </w:pPr>
      <w:r w:rsidRPr="00203243">
        <w:rPr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 Г. </w:t>
      </w:r>
      <w:proofErr w:type="spellStart"/>
      <w:r w:rsidRPr="00203243">
        <w:rPr>
          <w:sz w:val="28"/>
          <w:szCs w:val="28"/>
        </w:rPr>
        <w:t>Асмолов</w:t>
      </w:r>
      <w:proofErr w:type="spellEnd"/>
      <w:r w:rsidRPr="00203243">
        <w:rPr>
          <w:sz w:val="28"/>
          <w:szCs w:val="28"/>
        </w:rPr>
        <w:t xml:space="preserve">, Г. В. </w:t>
      </w:r>
      <w:proofErr w:type="spellStart"/>
      <w:r w:rsidRPr="00203243">
        <w:rPr>
          <w:sz w:val="28"/>
          <w:szCs w:val="28"/>
        </w:rPr>
        <w:t>Бурменская</w:t>
      </w:r>
      <w:proofErr w:type="spellEnd"/>
      <w:r w:rsidRPr="00203243">
        <w:rPr>
          <w:sz w:val="28"/>
          <w:szCs w:val="28"/>
        </w:rPr>
        <w:t>, И. А. Володарская и др.]</w:t>
      </w:r>
      <w:proofErr w:type="gramStart"/>
      <w:r w:rsidRPr="00203243">
        <w:rPr>
          <w:sz w:val="28"/>
          <w:szCs w:val="28"/>
        </w:rPr>
        <w:t xml:space="preserve"> ;</w:t>
      </w:r>
      <w:proofErr w:type="gramEnd"/>
      <w:r w:rsidRPr="00203243">
        <w:rPr>
          <w:sz w:val="28"/>
          <w:szCs w:val="28"/>
        </w:rPr>
        <w:t xml:space="preserve"> под ред. А. Г. </w:t>
      </w:r>
      <w:proofErr w:type="spellStart"/>
      <w:r w:rsidRPr="00203243">
        <w:rPr>
          <w:sz w:val="28"/>
          <w:szCs w:val="28"/>
        </w:rPr>
        <w:t>Асмолова</w:t>
      </w:r>
      <w:proofErr w:type="spellEnd"/>
      <w:r w:rsidRPr="00203243">
        <w:rPr>
          <w:sz w:val="28"/>
          <w:szCs w:val="28"/>
        </w:rPr>
        <w:t>. – 2-е изд. – М. : Просвещение, 2011. – 159 с</w:t>
      </w:r>
    </w:p>
    <w:p w:rsidR="00606E31" w:rsidRPr="00AD55E0" w:rsidRDefault="00606E31" w:rsidP="00606E31">
      <w:pPr>
        <w:pStyle w:val="a3"/>
        <w:ind w:left="786" w:right="566"/>
        <w:jc w:val="both"/>
        <w:rPr>
          <w:sz w:val="28"/>
          <w:szCs w:val="28"/>
        </w:rPr>
      </w:pPr>
    </w:p>
    <w:sectPr w:rsidR="00606E31" w:rsidRPr="00AD55E0" w:rsidSect="00E65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8109F9"/>
    <w:multiLevelType w:val="hybridMultilevel"/>
    <w:tmpl w:val="96A6C6F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FD93032"/>
    <w:multiLevelType w:val="hybridMultilevel"/>
    <w:tmpl w:val="932C6B26"/>
    <w:lvl w:ilvl="0" w:tplc="A7CE27F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1B59B1"/>
    <w:multiLevelType w:val="hybridMultilevel"/>
    <w:tmpl w:val="51800856"/>
    <w:lvl w:ilvl="0" w:tplc="1F347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CF12B0"/>
    <w:multiLevelType w:val="hybridMultilevel"/>
    <w:tmpl w:val="5038F55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E3B5C65"/>
    <w:multiLevelType w:val="hybridMultilevel"/>
    <w:tmpl w:val="F9CA43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CB6A46"/>
    <w:multiLevelType w:val="hybridMultilevel"/>
    <w:tmpl w:val="9EC0D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070028"/>
    <w:multiLevelType w:val="hybridMultilevel"/>
    <w:tmpl w:val="56A8D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73911"/>
    <w:multiLevelType w:val="hybridMultilevel"/>
    <w:tmpl w:val="ECC6F7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5A05D83"/>
    <w:multiLevelType w:val="hybridMultilevel"/>
    <w:tmpl w:val="BFC0A1C0"/>
    <w:lvl w:ilvl="0" w:tplc="0AB2A8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FEB2451"/>
    <w:multiLevelType w:val="hybridMultilevel"/>
    <w:tmpl w:val="DC78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95E56"/>
    <w:multiLevelType w:val="hybridMultilevel"/>
    <w:tmpl w:val="AA9EFC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9742B65"/>
    <w:multiLevelType w:val="hybridMultilevel"/>
    <w:tmpl w:val="C38660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EAF4611"/>
    <w:multiLevelType w:val="hybridMultilevel"/>
    <w:tmpl w:val="B1DA8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00AB8"/>
    <w:rsid w:val="00071A0B"/>
    <w:rsid w:val="000E5A63"/>
    <w:rsid w:val="00101F65"/>
    <w:rsid w:val="001B69B4"/>
    <w:rsid w:val="001D0E04"/>
    <w:rsid w:val="001F5729"/>
    <w:rsid w:val="00217BF0"/>
    <w:rsid w:val="002379FD"/>
    <w:rsid w:val="003616FC"/>
    <w:rsid w:val="003F2333"/>
    <w:rsid w:val="003F5747"/>
    <w:rsid w:val="00461EDF"/>
    <w:rsid w:val="004B5A13"/>
    <w:rsid w:val="005260CB"/>
    <w:rsid w:val="00552658"/>
    <w:rsid w:val="00592D36"/>
    <w:rsid w:val="00606E31"/>
    <w:rsid w:val="006120A1"/>
    <w:rsid w:val="007741E9"/>
    <w:rsid w:val="00800AB8"/>
    <w:rsid w:val="00800E8D"/>
    <w:rsid w:val="0081068D"/>
    <w:rsid w:val="00867A1F"/>
    <w:rsid w:val="008D7A2C"/>
    <w:rsid w:val="00943021"/>
    <w:rsid w:val="009C3AB3"/>
    <w:rsid w:val="009E5B24"/>
    <w:rsid w:val="009F603E"/>
    <w:rsid w:val="00A74840"/>
    <w:rsid w:val="00AD55E0"/>
    <w:rsid w:val="00B23A55"/>
    <w:rsid w:val="00B342D7"/>
    <w:rsid w:val="00B53C95"/>
    <w:rsid w:val="00B93640"/>
    <w:rsid w:val="00C6339A"/>
    <w:rsid w:val="00C76B29"/>
    <w:rsid w:val="00CC338F"/>
    <w:rsid w:val="00D62E16"/>
    <w:rsid w:val="00D66643"/>
    <w:rsid w:val="00D75529"/>
    <w:rsid w:val="00E30193"/>
    <w:rsid w:val="00E65FF1"/>
    <w:rsid w:val="00E94164"/>
    <w:rsid w:val="00E97AB7"/>
    <w:rsid w:val="00ED2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FF1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5E0"/>
    <w:pPr>
      <w:ind w:left="720"/>
      <w:contextualSpacing/>
    </w:pPr>
  </w:style>
  <w:style w:type="table" w:styleId="a4">
    <w:name w:val="Table Grid"/>
    <w:basedOn w:val="a1"/>
    <w:rsid w:val="0021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Базовый"/>
    <w:uiPriority w:val="99"/>
    <w:rsid w:val="00B342D7"/>
    <w:pPr>
      <w:tabs>
        <w:tab w:val="left" w:pos="709"/>
      </w:tabs>
      <w:suppressAutoHyphens/>
      <w:spacing w:line="100" w:lineRule="atLeast"/>
    </w:pPr>
    <w:rPr>
      <w:rFonts w:ascii="Calibri" w:hAnsi="Calibri" w:cs="Calibri"/>
      <w:color w:val="00000A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2E6CF-CBD0-4AF2-8EDE-049F4947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dcterms:created xsi:type="dcterms:W3CDTF">2017-10-22T03:56:00Z</dcterms:created>
  <dcterms:modified xsi:type="dcterms:W3CDTF">2017-10-27T03:47:00Z</dcterms:modified>
</cp:coreProperties>
</file>