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34" w:rsidRDefault="002B4BD7" w:rsidP="002B4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BD7">
        <w:rPr>
          <w:rFonts w:ascii="Times New Roman" w:hAnsi="Times New Roman" w:cs="Times New Roman"/>
          <w:b/>
          <w:sz w:val="28"/>
          <w:szCs w:val="28"/>
        </w:rPr>
        <w:t xml:space="preserve">Каким быть </w:t>
      </w:r>
      <w:r w:rsidR="00206E66">
        <w:rPr>
          <w:rFonts w:ascii="Times New Roman" w:hAnsi="Times New Roman" w:cs="Times New Roman"/>
          <w:b/>
          <w:sz w:val="28"/>
          <w:szCs w:val="28"/>
        </w:rPr>
        <w:t xml:space="preserve">школьному </w:t>
      </w:r>
      <w:r w:rsidRPr="002B4BD7">
        <w:rPr>
          <w:rFonts w:ascii="Times New Roman" w:hAnsi="Times New Roman" w:cs="Times New Roman"/>
          <w:b/>
          <w:sz w:val="28"/>
          <w:szCs w:val="28"/>
        </w:rPr>
        <w:t>учебнику?</w:t>
      </w:r>
    </w:p>
    <w:p w:rsidR="002B4BD7" w:rsidRDefault="002B4BD7" w:rsidP="002B4BD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B4BD7">
        <w:rPr>
          <w:rFonts w:ascii="Times New Roman" w:hAnsi="Times New Roman" w:cs="Times New Roman"/>
          <w:b/>
          <w:i/>
          <w:sz w:val="28"/>
          <w:szCs w:val="28"/>
        </w:rPr>
        <w:t>А.И.Харченко</w:t>
      </w:r>
    </w:p>
    <w:p w:rsidR="002B4BD7" w:rsidRPr="00050D5C" w:rsidRDefault="002B4BD7" w:rsidP="00A847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733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050D5C">
        <w:rPr>
          <w:rFonts w:ascii="Times New Roman" w:hAnsi="Times New Roman" w:cs="Times New Roman"/>
          <w:sz w:val="28"/>
          <w:szCs w:val="28"/>
        </w:rPr>
        <w:t xml:space="preserve">. В данной статье преследуется цель проанализировать учебник русского языка  общеобразовательной школы с точки зрения требований стандартов нового поколения, решения триединой задачи на уроках русского языка. Предполагается, результаты исследования заинтересуют </w:t>
      </w:r>
      <w:r w:rsidR="008F4621">
        <w:rPr>
          <w:rFonts w:ascii="Times New Roman" w:hAnsi="Times New Roman" w:cs="Times New Roman"/>
          <w:sz w:val="28"/>
          <w:szCs w:val="28"/>
        </w:rPr>
        <w:t>авторов учебников и будут учтены при переиздании учебников.</w:t>
      </w:r>
    </w:p>
    <w:p w:rsidR="002B4BD7" w:rsidRPr="00050D5C" w:rsidRDefault="002B4BD7" w:rsidP="00A847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733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050D5C">
        <w:rPr>
          <w:rFonts w:ascii="Times New Roman" w:hAnsi="Times New Roman" w:cs="Times New Roman"/>
          <w:sz w:val="28"/>
          <w:szCs w:val="28"/>
        </w:rPr>
        <w:t>:</w:t>
      </w:r>
      <w:r w:rsidR="008F4621">
        <w:rPr>
          <w:rFonts w:ascii="Times New Roman" w:hAnsi="Times New Roman" w:cs="Times New Roman"/>
          <w:sz w:val="28"/>
          <w:szCs w:val="28"/>
        </w:rPr>
        <w:t xml:space="preserve"> учебник, тематическое единство</w:t>
      </w:r>
      <w:r w:rsidR="00A84733">
        <w:rPr>
          <w:rFonts w:ascii="Times New Roman" w:hAnsi="Times New Roman" w:cs="Times New Roman"/>
          <w:sz w:val="28"/>
          <w:szCs w:val="28"/>
        </w:rPr>
        <w:t xml:space="preserve"> дидактического материала</w:t>
      </w:r>
      <w:r w:rsidR="008F4621">
        <w:rPr>
          <w:rFonts w:ascii="Times New Roman" w:hAnsi="Times New Roman" w:cs="Times New Roman"/>
          <w:sz w:val="28"/>
          <w:szCs w:val="28"/>
        </w:rPr>
        <w:t xml:space="preserve"> урока, попутное повторение.</w:t>
      </w:r>
    </w:p>
    <w:p w:rsidR="00CB1E65" w:rsidRDefault="00CB1E65" w:rsidP="008F46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факторов, влияющих на уровень знаний ребёнка, школьный учебник в ряду первых.</w:t>
      </w:r>
    </w:p>
    <w:p w:rsidR="00CB1E65" w:rsidRDefault="00CB1E65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же должен быть школьный учебник</w:t>
      </w:r>
      <w:r w:rsidR="00A30413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B1E65" w:rsidRDefault="00CB1E65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безупречно выверенный научный характер теоретического материала.</w:t>
      </w:r>
    </w:p>
    <w:p w:rsidR="00CB1E65" w:rsidRDefault="00CB1E65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компактность изложения. Учебник должен быть как можно меньше по объёму при максимальной ёмкости научного и дидактического материала («словам тесно, а мыслям просторно»). </w:t>
      </w:r>
    </w:p>
    <w:p w:rsidR="000E26AB" w:rsidRDefault="000E26AB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учеб</w:t>
      </w:r>
      <w:r w:rsidR="00A84733">
        <w:rPr>
          <w:rFonts w:ascii="Times New Roman" w:hAnsi="Times New Roman" w:cs="Times New Roman"/>
          <w:sz w:val="28"/>
          <w:szCs w:val="28"/>
        </w:rPr>
        <w:t>никах 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733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чётко спланирован</w:t>
      </w:r>
      <w:r w:rsidR="00A8473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8473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попутное  повторение.</w:t>
      </w:r>
    </w:p>
    <w:p w:rsidR="000E26AB" w:rsidRDefault="00A84733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E26AB">
        <w:rPr>
          <w:rFonts w:ascii="Times New Roman" w:hAnsi="Times New Roman" w:cs="Times New Roman"/>
          <w:sz w:val="28"/>
          <w:szCs w:val="28"/>
        </w:rPr>
        <w:t xml:space="preserve">оспитательный потенциал </w:t>
      </w:r>
      <w:r w:rsidR="00997B65">
        <w:rPr>
          <w:rFonts w:ascii="Times New Roman" w:hAnsi="Times New Roman" w:cs="Times New Roman"/>
          <w:sz w:val="28"/>
          <w:szCs w:val="28"/>
        </w:rPr>
        <w:t xml:space="preserve">урока </w:t>
      </w:r>
      <w:r>
        <w:rPr>
          <w:rFonts w:ascii="Times New Roman" w:hAnsi="Times New Roman" w:cs="Times New Roman"/>
          <w:sz w:val="28"/>
          <w:szCs w:val="28"/>
        </w:rPr>
        <w:t xml:space="preserve">должен быть заложен в тематическом единстве </w:t>
      </w:r>
      <w:r w:rsidR="000E26AB">
        <w:rPr>
          <w:rFonts w:ascii="Times New Roman" w:hAnsi="Times New Roman" w:cs="Times New Roman"/>
          <w:sz w:val="28"/>
          <w:szCs w:val="28"/>
        </w:rPr>
        <w:t>дидактического материала.</w:t>
      </w:r>
    </w:p>
    <w:p w:rsidR="000E26AB" w:rsidRDefault="009F0749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должен быть ярким по оформлению и добротным.</w:t>
      </w:r>
    </w:p>
    <w:p w:rsidR="000E26AB" w:rsidRDefault="000E26AB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Рассмотрим на примере учебника русского языка для 8 класса общеобразовательных организаций (авторы: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Л.</w:t>
      </w:r>
      <w:r w:rsidR="002F5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A22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Т.</w:t>
      </w:r>
      <w:r w:rsidR="002F5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A22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А.</w:t>
      </w:r>
      <w:r w:rsidR="002F5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</w:t>
      </w:r>
      <w:r w:rsidR="00A22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О.</w:t>
      </w:r>
      <w:r w:rsidR="002F5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A22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Александрова)</w:t>
      </w:r>
      <w:r w:rsidR="00A84733">
        <w:rPr>
          <w:rFonts w:ascii="Times New Roman" w:hAnsi="Times New Roman" w:cs="Times New Roman"/>
          <w:sz w:val="28"/>
          <w:szCs w:val="28"/>
        </w:rPr>
        <w:t xml:space="preserve"> </w:t>
      </w:r>
      <w:r w:rsidR="00A84733" w:rsidRPr="00A84733">
        <w:rPr>
          <w:rFonts w:ascii="Times New Roman" w:hAnsi="Times New Roman" w:cs="Times New Roman"/>
          <w:sz w:val="28"/>
          <w:szCs w:val="28"/>
        </w:rPr>
        <w:t>[</w:t>
      </w:r>
      <w:r w:rsidR="00A84733">
        <w:rPr>
          <w:rFonts w:ascii="Times New Roman" w:hAnsi="Times New Roman" w:cs="Times New Roman"/>
          <w:sz w:val="28"/>
          <w:szCs w:val="28"/>
        </w:rPr>
        <w:t>3</w:t>
      </w:r>
      <w:r w:rsidR="00A84733" w:rsidRPr="00A84733">
        <w:rPr>
          <w:rFonts w:ascii="Times New Roman" w:hAnsi="Times New Roman" w:cs="Times New Roman"/>
          <w:sz w:val="28"/>
          <w:szCs w:val="28"/>
        </w:rPr>
        <w:t>]</w:t>
      </w:r>
      <w:r w:rsidR="00A22925">
        <w:rPr>
          <w:rFonts w:ascii="Times New Roman" w:hAnsi="Times New Roman" w:cs="Times New Roman"/>
          <w:sz w:val="28"/>
          <w:szCs w:val="28"/>
        </w:rPr>
        <w:t>, как  выдерживаются эти принципы.</w:t>
      </w:r>
      <w:proofErr w:type="gramEnd"/>
    </w:p>
    <w:p w:rsidR="001E154E" w:rsidRDefault="002F529C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добротный. При бережном к нему отношении можно с ним работать достаточно долго: листочки выпадать не будут, обложка прочная</w:t>
      </w:r>
      <w:r w:rsidR="00A2787B">
        <w:rPr>
          <w:rFonts w:ascii="Times New Roman" w:hAnsi="Times New Roman" w:cs="Times New Roman"/>
          <w:sz w:val="28"/>
          <w:szCs w:val="28"/>
        </w:rPr>
        <w:t>, её дизайн изысканный</w:t>
      </w:r>
      <w:r w:rsidR="001E154E">
        <w:rPr>
          <w:rFonts w:ascii="Times New Roman" w:hAnsi="Times New Roman" w:cs="Times New Roman"/>
          <w:sz w:val="28"/>
          <w:szCs w:val="28"/>
        </w:rPr>
        <w:t xml:space="preserve">. </w:t>
      </w:r>
      <w:r w:rsidR="00B51EAF">
        <w:rPr>
          <w:rFonts w:ascii="Times New Roman" w:hAnsi="Times New Roman" w:cs="Times New Roman"/>
          <w:sz w:val="28"/>
          <w:szCs w:val="28"/>
        </w:rPr>
        <w:t>Яркие пятна таблиц, заголовко</w:t>
      </w:r>
      <w:r w:rsidR="00CC6C6A">
        <w:rPr>
          <w:rFonts w:ascii="Times New Roman" w:hAnsi="Times New Roman" w:cs="Times New Roman"/>
          <w:sz w:val="28"/>
          <w:szCs w:val="28"/>
        </w:rPr>
        <w:t xml:space="preserve">в, правил разбавляют </w:t>
      </w:r>
      <w:r w:rsidR="00CC6C6A">
        <w:rPr>
          <w:rFonts w:ascii="Times New Roman" w:hAnsi="Times New Roman" w:cs="Times New Roman"/>
          <w:sz w:val="28"/>
          <w:szCs w:val="28"/>
        </w:rPr>
        <w:lastRenderedPageBreak/>
        <w:t>чёрно-белое однообразие уч</w:t>
      </w:r>
      <w:r w:rsidR="00B51EAF">
        <w:rPr>
          <w:rFonts w:ascii="Times New Roman" w:hAnsi="Times New Roman" w:cs="Times New Roman"/>
          <w:sz w:val="28"/>
          <w:szCs w:val="28"/>
        </w:rPr>
        <w:t>ебника, делают его живее. А весёлые мордашки</w:t>
      </w:r>
      <w:r w:rsidR="00CC6C6A">
        <w:rPr>
          <w:rFonts w:ascii="Times New Roman" w:hAnsi="Times New Roman" w:cs="Times New Roman"/>
          <w:sz w:val="28"/>
          <w:szCs w:val="28"/>
        </w:rPr>
        <w:t xml:space="preserve"> в упражнениях по развитию речи</w:t>
      </w:r>
      <w:r w:rsidR="00B51EAF">
        <w:rPr>
          <w:rFonts w:ascii="Times New Roman" w:hAnsi="Times New Roman" w:cs="Times New Roman"/>
          <w:sz w:val="28"/>
          <w:szCs w:val="28"/>
        </w:rPr>
        <w:t xml:space="preserve"> зря убрали: на них дети живо реагировали. </w:t>
      </w:r>
    </w:p>
    <w:p w:rsidR="00A84733" w:rsidRDefault="001E154E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форзацах располагается справочный материал. Но следует заметить, что сведения по пунктуации имеются в самом начале учебника на 8-10 страницах. Достаточно эту таблицу усовершенствовать, в частности, вместо самих знаков препинания </w:t>
      </w:r>
      <w:r w:rsidR="00300B90">
        <w:rPr>
          <w:rFonts w:ascii="Times New Roman" w:hAnsi="Times New Roman" w:cs="Times New Roman"/>
          <w:sz w:val="28"/>
          <w:szCs w:val="28"/>
        </w:rPr>
        <w:t>внести в эту колонку схемы, данные на форзаце,</w:t>
      </w:r>
      <w:r w:rsidR="00E04644">
        <w:rPr>
          <w:rFonts w:ascii="Times New Roman" w:hAnsi="Times New Roman" w:cs="Times New Roman"/>
          <w:sz w:val="28"/>
          <w:szCs w:val="28"/>
        </w:rPr>
        <w:t xml:space="preserve"> они хорошо воспринимаются школьниками, особенно теми, у кого </w:t>
      </w:r>
      <w:r w:rsidR="00A84733">
        <w:rPr>
          <w:rFonts w:ascii="Times New Roman" w:hAnsi="Times New Roman" w:cs="Times New Roman"/>
          <w:sz w:val="28"/>
          <w:szCs w:val="28"/>
        </w:rPr>
        <w:t>преобладает зрительная память, а о</w:t>
      </w:r>
      <w:r w:rsidR="00E04644">
        <w:rPr>
          <w:rFonts w:ascii="Times New Roman" w:hAnsi="Times New Roman" w:cs="Times New Roman"/>
          <w:sz w:val="28"/>
          <w:szCs w:val="28"/>
        </w:rPr>
        <w:t xml:space="preserve">свободившееся поле необходимо отдать под орфографию. </w:t>
      </w:r>
      <w:r w:rsidR="002F76F0">
        <w:rPr>
          <w:rFonts w:ascii="Times New Roman" w:hAnsi="Times New Roman" w:cs="Times New Roman"/>
          <w:sz w:val="28"/>
          <w:szCs w:val="28"/>
        </w:rPr>
        <w:t xml:space="preserve">Другой вариант – вынести его в приложение. </w:t>
      </w:r>
      <w:proofErr w:type="gramStart"/>
      <w:r w:rsidR="00E04644">
        <w:rPr>
          <w:rFonts w:ascii="Times New Roman" w:hAnsi="Times New Roman" w:cs="Times New Roman"/>
          <w:sz w:val="28"/>
          <w:szCs w:val="28"/>
        </w:rPr>
        <w:t>Человеку свойственно забывать, а в последние годы особенно становится заметно, что память у детей краткосрочна, и полноценный справочный материал по орфографии в схемах и таблицах с примерами, на основе которых можно сформулир</w:t>
      </w:r>
      <w:r w:rsidR="003D650F">
        <w:rPr>
          <w:rFonts w:ascii="Times New Roman" w:hAnsi="Times New Roman" w:cs="Times New Roman"/>
          <w:sz w:val="28"/>
          <w:szCs w:val="28"/>
        </w:rPr>
        <w:t>овать правило, просто необходим: за летние каникулы утрачиваются знания, их надо в начале учебного года быстро на</w:t>
      </w:r>
      <w:r w:rsidR="00A84733">
        <w:rPr>
          <w:rFonts w:ascii="Times New Roman" w:hAnsi="Times New Roman" w:cs="Times New Roman"/>
          <w:sz w:val="28"/>
          <w:szCs w:val="28"/>
        </w:rPr>
        <w:t>верстать, а для этого</w:t>
      </w:r>
      <w:r w:rsidR="003D650F">
        <w:rPr>
          <w:rFonts w:ascii="Times New Roman" w:hAnsi="Times New Roman" w:cs="Times New Roman"/>
          <w:sz w:val="28"/>
          <w:szCs w:val="28"/>
        </w:rPr>
        <w:t xml:space="preserve"> под рукой должен быть необходимый материал. </w:t>
      </w:r>
      <w:proofErr w:type="gramEnd"/>
    </w:p>
    <w:p w:rsidR="00CC6C6A" w:rsidRDefault="003D650F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повторения в 8 классе оправданно вынесены две ключевые темы: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«Буквы </w:t>
      </w:r>
      <w:proofErr w:type="spellStart"/>
      <w:r w:rsidRPr="003D650F">
        <w:rPr>
          <w:rFonts w:ascii="Times New Roman" w:hAnsi="Times New Roman" w:cs="Times New Roman"/>
          <w:i/>
          <w:sz w:val="28"/>
          <w:szCs w:val="28"/>
        </w:rPr>
        <w:t>н</w:t>
      </w:r>
      <w:proofErr w:type="spellEnd"/>
      <w:r w:rsidRPr="003D650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3D650F">
        <w:rPr>
          <w:rFonts w:ascii="Times New Roman" w:hAnsi="Times New Roman" w:cs="Times New Roman"/>
          <w:i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суффиксах прилагательных, причастий и наречий» и «Слитное и раздельное написание </w:t>
      </w:r>
      <w:r w:rsidRPr="003D650F">
        <w:rPr>
          <w:rFonts w:ascii="Times New Roman" w:hAnsi="Times New Roman" w:cs="Times New Roman"/>
          <w:i/>
          <w:sz w:val="28"/>
          <w:szCs w:val="28"/>
        </w:rPr>
        <w:t>не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разными частями речи»</w:t>
      </w:r>
      <w:r w:rsidR="00CE316F">
        <w:rPr>
          <w:rFonts w:ascii="Times New Roman" w:hAnsi="Times New Roman" w:cs="Times New Roman"/>
          <w:sz w:val="28"/>
          <w:szCs w:val="28"/>
        </w:rPr>
        <w:t xml:space="preserve">, однако </w:t>
      </w:r>
      <w:r w:rsidR="00A97A6A">
        <w:rPr>
          <w:rFonts w:ascii="Times New Roman" w:hAnsi="Times New Roman" w:cs="Times New Roman"/>
          <w:sz w:val="28"/>
          <w:szCs w:val="28"/>
        </w:rPr>
        <w:t xml:space="preserve">опорный теоретический материал в пятом параграфе отсутствует, в четвёртом дан в таблице с помощью примеров, но они не отражают все ситуации написания </w:t>
      </w:r>
      <w:proofErr w:type="spellStart"/>
      <w:r w:rsidR="00A97A6A" w:rsidRPr="00A97A6A">
        <w:rPr>
          <w:rFonts w:ascii="Times New Roman" w:hAnsi="Times New Roman" w:cs="Times New Roman"/>
          <w:i/>
          <w:sz w:val="28"/>
          <w:szCs w:val="28"/>
        </w:rPr>
        <w:t>н</w:t>
      </w:r>
      <w:proofErr w:type="spellEnd"/>
      <w:r w:rsidR="00A97A6A" w:rsidRPr="00A97A6A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="00A97A6A" w:rsidRPr="00A97A6A">
        <w:rPr>
          <w:rFonts w:ascii="Times New Roman" w:hAnsi="Times New Roman" w:cs="Times New Roman"/>
          <w:i/>
          <w:sz w:val="28"/>
          <w:szCs w:val="28"/>
        </w:rPr>
        <w:t>нн</w:t>
      </w:r>
      <w:proofErr w:type="spellEnd"/>
      <w:r w:rsidR="00A97A6A">
        <w:rPr>
          <w:rFonts w:ascii="Times New Roman" w:hAnsi="Times New Roman" w:cs="Times New Roman"/>
          <w:sz w:val="28"/>
          <w:szCs w:val="28"/>
        </w:rPr>
        <w:t xml:space="preserve"> в причастиях и отглагольных прилагательных, поэтому не поможет такая таблица вспомнить правила</w:t>
      </w:r>
      <w:r w:rsidR="00391D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91D3B">
        <w:rPr>
          <w:rFonts w:ascii="Times New Roman" w:hAnsi="Times New Roman" w:cs="Times New Roman"/>
          <w:sz w:val="28"/>
          <w:szCs w:val="28"/>
        </w:rPr>
        <w:t xml:space="preserve"> Упражнения к этой теме включают примеры, отсутствующие в таблице, </w:t>
      </w:r>
      <w:r w:rsidR="00A84733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="00391D3B">
        <w:rPr>
          <w:rFonts w:ascii="Times New Roman" w:hAnsi="Times New Roman" w:cs="Times New Roman"/>
          <w:sz w:val="28"/>
          <w:szCs w:val="28"/>
        </w:rPr>
        <w:t xml:space="preserve">на правописание </w:t>
      </w:r>
      <w:proofErr w:type="spellStart"/>
      <w:r w:rsidR="00391D3B" w:rsidRPr="00391D3B">
        <w:rPr>
          <w:rFonts w:ascii="Times New Roman" w:hAnsi="Times New Roman" w:cs="Times New Roman"/>
          <w:i/>
          <w:sz w:val="28"/>
          <w:szCs w:val="28"/>
        </w:rPr>
        <w:t>нн</w:t>
      </w:r>
      <w:proofErr w:type="spellEnd"/>
      <w:r w:rsidR="00391D3B">
        <w:rPr>
          <w:rFonts w:ascii="Times New Roman" w:hAnsi="Times New Roman" w:cs="Times New Roman"/>
          <w:sz w:val="28"/>
          <w:szCs w:val="28"/>
        </w:rPr>
        <w:t xml:space="preserve"> в именных прилагательных, образованных от основы на </w:t>
      </w:r>
      <w:r w:rsidR="00391D3B" w:rsidRPr="00391D3B">
        <w:rPr>
          <w:rFonts w:ascii="Times New Roman" w:hAnsi="Times New Roman" w:cs="Times New Roman"/>
          <w:i/>
          <w:sz w:val="28"/>
          <w:szCs w:val="28"/>
        </w:rPr>
        <w:t>н</w:t>
      </w:r>
      <w:r w:rsidR="00391D3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528B1">
        <w:rPr>
          <w:rFonts w:ascii="Times New Roman" w:hAnsi="Times New Roman" w:cs="Times New Roman"/>
          <w:sz w:val="28"/>
          <w:szCs w:val="28"/>
        </w:rPr>
        <w:t xml:space="preserve">Примеры же </w:t>
      </w:r>
      <w:r w:rsidR="00391D3B">
        <w:rPr>
          <w:rFonts w:ascii="Times New Roman" w:hAnsi="Times New Roman" w:cs="Times New Roman"/>
          <w:sz w:val="28"/>
          <w:szCs w:val="28"/>
        </w:rPr>
        <w:t xml:space="preserve">слов с </w:t>
      </w:r>
      <w:proofErr w:type="spellStart"/>
      <w:r w:rsidR="00391D3B" w:rsidRPr="0060735B">
        <w:rPr>
          <w:rFonts w:ascii="Times New Roman" w:hAnsi="Times New Roman" w:cs="Times New Roman"/>
          <w:i/>
          <w:sz w:val="28"/>
          <w:szCs w:val="28"/>
        </w:rPr>
        <w:t>ов</w:t>
      </w:r>
      <w:proofErr w:type="gramStart"/>
      <w:r w:rsidR="00391D3B" w:rsidRPr="0060735B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="00391D3B" w:rsidRPr="0060735B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391D3B" w:rsidRPr="0060735B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="00391D3B" w:rsidRPr="0060735B">
        <w:rPr>
          <w:rFonts w:ascii="Times New Roman" w:hAnsi="Times New Roman" w:cs="Times New Roman"/>
          <w:i/>
          <w:sz w:val="28"/>
          <w:szCs w:val="28"/>
        </w:rPr>
        <w:t>ева</w:t>
      </w:r>
      <w:proofErr w:type="spellEnd"/>
      <w:r w:rsidR="00391D3B" w:rsidRPr="0060735B">
        <w:rPr>
          <w:rFonts w:ascii="Times New Roman" w:hAnsi="Times New Roman" w:cs="Times New Roman"/>
          <w:i/>
          <w:sz w:val="28"/>
          <w:szCs w:val="28"/>
        </w:rPr>
        <w:t>-</w:t>
      </w:r>
      <w:r w:rsidR="00391D3B">
        <w:rPr>
          <w:rFonts w:ascii="Times New Roman" w:hAnsi="Times New Roman" w:cs="Times New Roman"/>
          <w:sz w:val="28"/>
          <w:szCs w:val="28"/>
        </w:rPr>
        <w:t xml:space="preserve"> (асфальтированный, иллюстрированный, квалифицированный)</w:t>
      </w:r>
      <w:r w:rsidR="0060735B">
        <w:rPr>
          <w:rFonts w:ascii="Times New Roman" w:hAnsi="Times New Roman" w:cs="Times New Roman"/>
          <w:sz w:val="28"/>
          <w:szCs w:val="28"/>
        </w:rPr>
        <w:t xml:space="preserve"> и словосочетаний причастий с зависимыми словами в упражнениях отсутствуют. Половинчатое повторение не даст ясной картины для учащихся. Дорабатывать материал учебника педагогу непросто, особенно в маленьких школах, где нет параллелей. </w:t>
      </w:r>
    </w:p>
    <w:p w:rsidR="00DB5A32" w:rsidRDefault="00DB5A32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некоторых темах теоретический материал неоправданно раздроблен. Так, на словосочетание отводится четыре часа. Новым является только изучение способов связи слов в словосочетании, поэтому было бы разумно всю теорию по данной теме рассмотреть на первом уроке, и тогда будет достаточно времени, чтобы отработать действительно новый для 8 класса материал. В определения (согласование, управление, примыкание) необходимо внести сведения о способах выражения зависимого слова</w:t>
      </w:r>
      <w:r w:rsidR="00E528B1">
        <w:rPr>
          <w:rFonts w:ascii="Times New Roman" w:hAnsi="Times New Roman" w:cs="Times New Roman"/>
          <w:sz w:val="28"/>
          <w:szCs w:val="28"/>
        </w:rPr>
        <w:t xml:space="preserve"> в том или ином способе связи слов в словосочетании</w:t>
      </w:r>
      <w:r w:rsidR="006A69B4">
        <w:rPr>
          <w:rFonts w:ascii="Times New Roman" w:hAnsi="Times New Roman" w:cs="Times New Roman"/>
          <w:sz w:val="28"/>
          <w:szCs w:val="28"/>
        </w:rPr>
        <w:t>. На этих уроках следует говорить и о неделимых словосочетаниях.</w:t>
      </w:r>
    </w:p>
    <w:p w:rsidR="006A69B4" w:rsidRDefault="00511099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учебнике нет чётко спланированного попутного повторения по орфографии. Имеются б</w:t>
      </w:r>
      <w:r w:rsidR="002F76F0">
        <w:rPr>
          <w:rFonts w:ascii="Times New Roman" w:hAnsi="Times New Roman" w:cs="Times New Roman"/>
          <w:sz w:val="28"/>
          <w:szCs w:val="28"/>
        </w:rPr>
        <w:t>ольшие фрагменты, где нет</w:t>
      </w:r>
      <w:r>
        <w:rPr>
          <w:rFonts w:ascii="Times New Roman" w:hAnsi="Times New Roman" w:cs="Times New Roman"/>
          <w:sz w:val="28"/>
          <w:szCs w:val="28"/>
        </w:rPr>
        <w:t xml:space="preserve"> упражнений с пропущенными орфограммами: с 37 по 54 упражнение только в сорок втором имеются пропущенные орфограммы; с 70-го по 92-е – только </w:t>
      </w:r>
      <w:r w:rsidR="000861BB">
        <w:rPr>
          <w:rFonts w:ascii="Times New Roman" w:hAnsi="Times New Roman" w:cs="Times New Roman"/>
          <w:sz w:val="28"/>
          <w:szCs w:val="28"/>
        </w:rPr>
        <w:t>в упражнении 75; с 336</w:t>
      </w:r>
      <w:r w:rsidR="008E2121">
        <w:rPr>
          <w:rFonts w:ascii="Times New Roman" w:hAnsi="Times New Roman" w:cs="Times New Roman"/>
          <w:sz w:val="28"/>
          <w:szCs w:val="28"/>
        </w:rPr>
        <w:t>-го по 361</w:t>
      </w:r>
      <w:r>
        <w:rPr>
          <w:rFonts w:ascii="Times New Roman" w:hAnsi="Times New Roman" w:cs="Times New Roman"/>
          <w:sz w:val="28"/>
          <w:szCs w:val="28"/>
        </w:rPr>
        <w:t>-е упражнение нет слов с пропущенными орфограммами.</w:t>
      </w:r>
      <w:r w:rsidR="008E2121">
        <w:rPr>
          <w:rFonts w:ascii="Times New Roman" w:hAnsi="Times New Roman" w:cs="Times New Roman"/>
          <w:sz w:val="28"/>
          <w:szCs w:val="28"/>
        </w:rPr>
        <w:t xml:space="preserve"> В этой ситуации практикующему учителю приходится отказываться от дидактического матер</w:t>
      </w:r>
      <w:r w:rsidR="00292C1D">
        <w:rPr>
          <w:rFonts w:ascii="Times New Roman" w:hAnsi="Times New Roman" w:cs="Times New Roman"/>
          <w:sz w:val="28"/>
          <w:szCs w:val="28"/>
        </w:rPr>
        <w:t>иала в учебнике и подбирать другой</w:t>
      </w:r>
      <w:r w:rsidR="008E2121">
        <w:rPr>
          <w:rFonts w:ascii="Times New Roman" w:hAnsi="Times New Roman" w:cs="Times New Roman"/>
          <w:sz w:val="28"/>
          <w:szCs w:val="28"/>
        </w:rPr>
        <w:t xml:space="preserve">, чтобы, изучая новую тему, </w:t>
      </w:r>
      <w:r w:rsidR="00997B65">
        <w:rPr>
          <w:rFonts w:ascii="Times New Roman" w:hAnsi="Times New Roman" w:cs="Times New Roman"/>
          <w:sz w:val="28"/>
          <w:szCs w:val="28"/>
        </w:rPr>
        <w:t>обеспечить повторение пройденного</w:t>
      </w:r>
      <w:r w:rsidR="008E2121">
        <w:rPr>
          <w:rFonts w:ascii="Times New Roman" w:hAnsi="Times New Roman" w:cs="Times New Roman"/>
          <w:sz w:val="28"/>
          <w:szCs w:val="28"/>
        </w:rPr>
        <w:t>, иначе дети не смогут совершенствовать орфографиче</w:t>
      </w:r>
      <w:r w:rsidR="00292C1D">
        <w:rPr>
          <w:rFonts w:ascii="Times New Roman" w:hAnsi="Times New Roman" w:cs="Times New Roman"/>
          <w:sz w:val="28"/>
          <w:szCs w:val="28"/>
        </w:rPr>
        <w:t>ские навыки, что отразится на результатах экзаменов</w:t>
      </w:r>
      <w:r w:rsidR="00E528B1">
        <w:rPr>
          <w:rFonts w:ascii="Times New Roman" w:hAnsi="Times New Roman" w:cs="Times New Roman"/>
          <w:sz w:val="28"/>
          <w:szCs w:val="28"/>
        </w:rPr>
        <w:t xml:space="preserve"> и их практической грамотности, с которой они пойдут в жизнь.</w:t>
      </w:r>
    </w:p>
    <w:p w:rsidR="00E528B1" w:rsidRDefault="00292C1D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Вызывают вопросы н</w:t>
      </w:r>
      <w:r w:rsidR="008E2121">
        <w:rPr>
          <w:rFonts w:ascii="Times New Roman" w:hAnsi="Times New Roman" w:cs="Times New Roman"/>
          <w:sz w:val="28"/>
          <w:szCs w:val="28"/>
        </w:rPr>
        <w:t>екоторые задания</w:t>
      </w:r>
      <w:r>
        <w:rPr>
          <w:rFonts w:ascii="Times New Roman" w:hAnsi="Times New Roman" w:cs="Times New Roman"/>
          <w:sz w:val="28"/>
          <w:szCs w:val="28"/>
        </w:rPr>
        <w:t xml:space="preserve"> к упражнениям. Прекрасный дидактический материал в упражнении 17, он пробуждает историческую память школьников,  готовит восьмиклассников к сочинению-описанию великолепного архитектурного памятника</w:t>
      </w:r>
      <w:r w:rsidR="00A14E2E">
        <w:rPr>
          <w:rFonts w:ascii="Times New Roman" w:hAnsi="Times New Roman" w:cs="Times New Roman"/>
          <w:sz w:val="28"/>
          <w:szCs w:val="28"/>
        </w:rPr>
        <w:t>. Но задание</w:t>
      </w:r>
      <w:r>
        <w:rPr>
          <w:rFonts w:ascii="Times New Roman" w:hAnsi="Times New Roman" w:cs="Times New Roman"/>
          <w:sz w:val="28"/>
          <w:szCs w:val="28"/>
        </w:rPr>
        <w:t xml:space="preserve"> по составлению схем предло</w:t>
      </w:r>
      <w:r w:rsidR="00A14E2E">
        <w:rPr>
          <w:rFonts w:ascii="Times New Roman" w:hAnsi="Times New Roman" w:cs="Times New Roman"/>
          <w:sz w:val="28"/>
          <w:szCs w:val="28"/>
        </w:rPr>
        <w:t>жений вынесено в упражнение 18. Зачем? На уроке нет достаточного времени, чтобы повторно возвращаться к одному и тому же материалу, даже такому замечательному, как в упражнении 17. Наоборот, практика показывает, что больший эффект имеет такая работа, когда в малом пространстве текста проводится комплексная работа и по содержанию, и по орфографии, и по пунктуации, а ещё какие-то из разборов</w:t>
      </w:r>
      <w:r w:rsidR="00E528B1">
        <w:rPr>
          <w:rFonts w:ascii="Times New Roman" w:hAnsi="Times New Roman" w:cs="Times New Roman"/>
          <w:sz w:val="28"/>
          <w:szCs w:val="28"/>
        </w:rPr>
        <w:t xml:space="preserve"> выполняются</w:t>
      </w:r>
      <w:r w:rsidR="0089313A">
        <w:rPr>
          <w:rFonts w:ascii="Times New Roman" w:hAnsi="Times New Roman" w:cs="Times New Roman"/>
          <w:sz w:val="28"/>
          <w:szCs w:val="28"/>
        </w:rPr>
        <w:t>…</w:t>
      </w:r>
    </w:p>
    <w:p w:rsidR="002F529C" w:rsidRDefault="0089313A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Задание упражнения 19 вызывает недоумение. Необходимо пронумеровать части сложного предложения, поставить запятые между пр</w:t>
      </w:r>
      <w:r w:rsidR="00E528B1">
        <w:rPr>
          <w:rFonts w:ascii="Times New Roman" w:hAnsi="Times New Roman" w:cs="Times New Roman"/>
          <w:sz w:val="28"/>
          <w:szCs w:val="28"/>
        </w:rPr>
        <w:t xml:space="preserve">остыми предложениями в </w:t>
      </w:r>
      <w:proofErr w:type="gramStart"/>
      <w:r w:rsidR="00E528B1">
        <w:rPr>
          <w:rFonts w:ascii="Times New Roman" w:hAnsi="Times New Roman" w:cs="Times New Roman"/>
          <w:sz w:val="28"/>
          <w:szCs w:val="28"/>
        </w:rPr>
        <w:t>сложном</w:t>
      </w:r>
      <w:proofErr w:type="gramEnd"/>
      <w:r w:rsidR="00E528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полях против каждого предложения начертить схему. Где выполнять это: если в учебнике,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потом другие будут обучаться по этой книге; если в тетради, то почему схемы чертить на полях (дети с</w:t>
      </w:r>
      <w:r w:rsidR="00997B65">
        <w:rPr>
          <w:rFonts w:ascii="Times New Roman" w:hAnsi="Times New Roman" w:cs="Times New Roman"/>
          <w:sz w:val="28"/>
          <w:szCs w:val="28"/>
        </w:rPr>
        <w:t xml:space="preserve"> трудом привыкают соблюдать их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6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умудряются даже на</w:t>
      </w:r>
      <w:r w:rsidR="00E528B1">
        <w:rPr>
          <w:rFonts w:ascii="Times New Roman" w:hAnsi="Times New Roman" w:cs="Times New Roman"/>
          <w:sz w:val="28"/>
          <w:szCs w:val="28"/>
        </w:rPr>
        <w:t xml:space="preserve"> полях </w:t>
      </w:r>
      <w:r>
        <w:rPr>
          <w:rFonts w:ascii="Times New Roman" w:hAnsi="Times New Roman" w:cs="Times New Roman"/>
          <w:sz w:val="28"/>
          <w:szCs w:val="28"/>
        </w:rPr>
        <w:t xml:space="preserve"> экзаменационных блан</w:t>
      </w:r>
      <w:r w:rsidR="00E528B1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 xml:space="preserve"> что-то изображать)?</w:t>
      </w:r>
    </w:p>
    <w:p w:rsidR="0089313A" w:rsidRDefault="00D50D46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Непозволительная роскошь – помещать в учебник тексты с ошибками, подобные тому, что в упражнении 217! Во-первых, зрительная память работает у ребёнка очень хорошо: бывает, объяснения он забыл, а зрительно помнит, что «там было написано». </w:t>
      </w:r>
      <w:r w:rsidR="00E528B1">
        <w:rPr>
          <w:rFonts w:ascii="Times New Roman" w:hAnsi="Times New Roman" w:cs="Times New Roman"/>
          <w:sz w:val="28"/>
          <w:szCs w:val="28"/>
        </w:rPr>
        <w:t>Во-вторых, данный текст</w:t>
      </w:r>
      <w:r w:rsidR="00BC7122">
        <w:rPr>
          <w:rFonts w:ascii="Times New Roman" w:hAnsi="Times New Roman" w:cs="Times New Roman"/>
          <w:sz w:val="28"/>
          <w:szCs w:val="28"/>
        </w:rPr>
        <w:t xml:space="preserve"> не несёт ни познавательного, ни воспитательного потенциала. Гораздо полезнее школьникам самостоятельно написать подобную работу, прочитать её в клас</w:t>
      </w:r>
      <w:r w:rsidR="00E15BBD">
        <w:rPr>
          <w:rFonts w:ascii="Times New Roman" w:hAnsi="Times New Roman" w:cs="Times New Roman"/>
          <w:sz w:val="28"/>
          <w:szCs w:val="28"/>
        </w:rPr>
        <w:t>се и дать возможность детям отметить удачные моменты,</w:t>
      </w:r>
      <w:r w:rsidR="00BC7122">
        <w:rPr>
          <w:rFonts w:ascii="Times New Roman" w:hAnsi="Times New Roman" w:cs="Times New Roman"/>
          <w:sz w:val="28"/>
          <w:szCs w:val="28"/>
        </w:rPr>
        <w:t xml:space="preserve"> указать на недостатки, после чего ученик отшлифует работу, а учитель укажет на детали после проверки. В такой ситуации чужие ошибки не будут кочевать из одной работы в другую.</w:t>
      </w:r>
    </w:p>
    <w:p w:rsidR="00351CA0" w:rsidRDefault="00BC7122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</w:t>
      </w:r>
      <w:r w:rsidR="00EC4AA5">
        <w:rPr>
          <w:rFonts w:ascii="Times New Roman" w:hAnsi="Times New Roman" w:cs="Times New Roman"/>
          <w:sz w:val="28"/>
          <w:szCs w:val="28"/>
        </w:rPr>
        <w:t xml:space="preserve"> сомнения вызываем и фрагмент из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 А.П. Чехова «Каникулярные работы институтки Наденьки </w:t>
      </w:r>
      <w:r w:rsidR="009237F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237F8">
        <w:rPr>
          <w:rFonts w:ascii="Times New Roman" w:hAnsi="Times New Roman" w:cs="Times New Roman"/>
          <w:sz w:val="28"/>
          <w:szCs w:val="28"/>
        </w:rPr>
        <w:t>» из упражнения 285. Антон Павлович показал, как не надо писать. Но для того, чтобы все казусы разобрать с классом, надо много времени, а где его взять? При беглом же рассмотрении будет обратная реакция: дети забудут, что э</w:t>
      </w:r>
      <w:r w:rsidR="00E528B1">
        <w:rPr>
          <w:rFonts w:ascii="Times New Roman" w:hAnsi="Times New Roman" w:cs="Times New Roman"/>
          <w:sz w:val="28"/>
          <w:szCs w:val="28"/>
        </w:rPr>
        <w:t>то вставная конструкция в тексте Антона Павловича</w:t>
      </w:r>
      <w:r w:rsidR="009237F8">
        <w:rPr>
          <w:rFonts w:ascii="Times New Roman" w:hAnsi="Times New Roman" w:cs="Times New Roman"/>
          <w:sz w:val="28"/>
          <w:szCs w:val="28"/>
        </w:rPr>
        <w:t xml:space="preserve">, </w:t>
      </w:r>
      <w:r w:rsidR="00E528B1">
        <w:rPr>
          <w:rFonts w:ascii="Times New Roman" w:hAnsi="Times New Roman" w:cs="Times New Roman"/>
          <w:sz w:val="28"/>
          <w:szCs w:val="28"/>
        </w:rPr>
        <w:t>а</w:t>
      </w:r>
      <w:r w:rsidR="009237F8">
        <w:rPr>
          <w:rFonts w:ascii="Times New Roman" w:hAnsi="Times New Roman" w:cs="Times New Roman"/>
          <w:sz w:val="28"/>
          <w:szCs w:val="28"/>
        </w:rPr>
        <w:t xml:space="preserve"> магнетизм печатного слова (это же произведение Чехова) сыграет злую шутку с кем-то из школьников.</w:t>
      </w:r>
      <w:r w:rsidR="00A96272">
        <w:rPr>
          <w:rFonts w:ascii="Times New Roman" w:hAnsi="Times New Roman" w:cs="Times New Roman"/>
          <w:sz w:val="28"/>
          <w:szCs w:val="28"/>
        </w:rPr>
        <w:t xml:space="preserve"> </w:t>
      </w:r>
      <w:r w:rsidR="00FC798D">
        <w:rPr>
          <w:rFonts w:ascii="Times New Roman" w:hAnsi="Times New Roman" w:cs="Times New Roman"/>
          <w:sz w:val="28"/>
          <w:szCs w:val="28"/>
        </w:rPr>
        <w:t xml:space="preserve">Такого же характера упражнения 416, 423. В любом классе своих таких работ достаточно, учитель знает, как с ними работать. А в учебнике всё должно быть безупречно. </w:t>
      </w:r>
      <w:r w:rsidR="00A96272">
        <w:rPr>
          <w:rFonts w:ascii="Times New Roman" w:hAnsi="Times New Roman" w:cs="Times New Roman"/>
          <w:sz w:val="28"/>
          <w:szCs w:val="28"/>
        </w:rPr>
        <w:t xml:space="preserve">Другое дело, отдельные предложения, как в упражнении 284 (не хватает только смеющейся мордашки). Такие конкретные задания помогают </w:t>
      </w:r>
      <w:r w:rsidR="008347D2">
        <w:rPr>
          <w:rFonts w:ascii="Times New Roman" w:hAnsi="Times New Roman" w:cs="Times New Roman"/>
          <w:sz w:val="28"/>
          <w:szCs w:val="28"/>
        </w:rPr>
        <w:t>школьникам видеть свои речевые и</w:t>
      </w:r>
      <w:r w:rsidR="00FC798D">
        <w:rPr>
          <w:rFonts w:ascii="Times New Roman" w:hAnsi="Times New Roman" w:cs="Times New Roman"/>
          <w:sz w:val="28"/>
          <w:szCs w:val="28"/>
        </w:rPr>
        <w:t xml:space="preserve"> </w:t>
      </w:r>
      <w:r w:rsidR="00A96272">
        <w:rPr>
          <w:rFonts w:ascii="Times New Roman" w:hAnsi="Times New Roman" w:cs="Times New Roman"/>
          <w:sz w:val="28"/>
          <w:szCs w:val="28"/>
        </w:rPr>
        <w:t xml:space="preserve"> грамматические ошибки.</w:t>
      </w:r>
      <w:r w:rsidR="008347D2">
        <w:rPr>
          <w:rFonts w:ascii="Times New Roman" w:hAnsi="Times New Roman" w:cs="Times New Roman"/>
          <w:sz w:val="28"/>
          <w:szCs w:val="28"/>
        </w:rPr>
        <w:t xml:space="preserve"> </w:t>
      </w:r>
      <w:r w:rsidR="002C1FD1">
        <w:rPr>
          <w:rFonts w:ascii="Times New Roman" w:hAnsi="Times New Roman" w:cs="Times New Roman"/>
          <w:sz w:val="28"/>
          <w:szCs w:val="28"/>
        </w:rPr>
        <w:t xml:space="preserve">Понятными и объяснимыми  являются авторские знаки, например, в тексте </w:t>
      </w:r>
      <w:r w:rsidR="002C1FD1">
        <w:rPr>
          <w:rFonts w:ascii="Times New Roman" w:hAnsi="Times New Roman" w:cs="Times New Roman"/>
          <w:sz w:val="28"/>
          <w:szCs w:val="28"/>
        </w:rPr>
        <w:lastRenderedPageBreak/>
        <w:t>В.Костомарова (упражнение 3) последнее предложение – придаточное. Дети не могут строить такие предложения, но они понимают, что автор намеренно ставит точку, чтобы читатель «споткнулся» на данной фразе, обратил особое внимание</w:t>
      </w:r>
      <w:r w:rsidR="006351E1">
        <w:rPr>
          <w:rFonts w:ascii="Times New Roman" w:hAnsi="Times New Roman" w:cs="Times New Roman"/>
          <w:sz w:val="28"/>
          <w:szCs w:val="28"/>
        </w:rPr>
        <w:t xml:space="preserve"> на мысль (тому же служит и тире вместо двоеточия после </w:t>
      </w:r>
      <w:proofErr w:type="spellStart"/>
      <w:r w:rsidR="006351E1">
        <w:rPr>
          <w:rFonts w:ascii="Times New Roman" w:hAnsi="Times New Roman" w:cs="Times New Roman"/>
          <w:sz w:val="28"/>
          <w:szCs w:val="28"/>
        </w:rPr>
        <w:t>обощающего</w:t>
      </w:r>
      <w:proofErr w:type="spellEnd"/>
      <w:r w:rsidR="006351E1">
        <w:rPr>
          <w:rFonts w:ascii="Times New Roman" w:hAnsi="Times New Roman" w:cs="Times New Roman"/>
          <w:sz w:val="28"/>
          <w:szCs w:val="28"/>
        </w:rPr>
        <w:t xml:space="preserve"> слова в этом же предложении). </w:t>
      </w:r>
      <w:r w:rsidR="00DE1AB6">
        <w:rPr>
          <w:rFonts w:ascii="Times New Roman" w:hAnsi="Times New Roman" w:cs="Times New Roman"/>
          <w:sz w:val="28"/>
          <w:szCs w:val="28"/>
        </w:rPr>
        <w:t xml:space="preserve">На </w:t>
      </w:r>
      <w:r w:rsidR="00E528B1">
        <w:rPr>
          <w:rFonts w:ascii="Times New Roman" w:hAnsi="Times New Roman" w:cs="Times New Roman"/>
          <w:sz w:val="28"/>
          <w:szCs w:val="28"/>
        </w:rPr>
        <w:t>этом примере</w:t>
      </w:r>
      <w:r w:rsidR="00DE1AB6">
        <w:rPr>
          <w:rFonts w:ascii="Times New Roman" w:hAnsi="Times New Roman" w:cs="Times New Roman"/>
          <w:sz w:val="28"/>
          <w:szCs w:val="28"/>
        </w:rPr>
        <w:t xml:space="preserve"> у</w:t>
      </w:r>
      <w:r w:rsidR="006351E1">
        <w:rPr>
          <w:rFonts w:ascii="Times New Roman" w:hAnsi="Times New Roman" w:cs="Times New Roman"/>
          <w:sz w:val="28"/>
          <w:szCs w:val="28"/>
        </w:rPr>
        <w:t>чи</w:t>
      </w:r>
      <w:r w:rsidR="00DE1AB6">
        <w:rPr>
          <w:rFonts w:ascii="Times New Roman" w:hAnsi="Times New Roman" w:cs="Times New Roman"/>
          <w:sz w:val="28"/>
          <w:szCs w:val="28"/>
        </w:rPr>
        <w:t>тель познакомит</w:t>
      </w:r>
      <w:r w:rsidR="006351E1">
        <w:rPr>
          <w:rFonts w:ascii="Times New Roman" w:hAnsi="Times New Roman" w:cs="Times New Roman"/>
          <w:sz w:val="28"/>
          <w:szCs w:val="28"/>
        </w:rPr>
        <w:t xml:space="preserve"> школьников с парцелляцией, специально это понятие в</w:t>
      </w:r>
      <w:r w:rsidR="00DE1AB6">
        <w:rPr>
          <w:rFonts w:ascii="Times New Roman" w:hAnsi="Times New Roman" w:cs="Times New Roman"/>
          <w:sz w:val="28"/>
          <w:szCs w:val="28"/>
        </w:rPr>
        <w:t xml:space="preserve"> школьном курсе  русского языка</w:t>
      </w:r>
      <w:r w:rsidR="006351E1">
        <w:rPr>
          <w:rFonts w:ascii="Times New Roman" w:hAnsi="Times New Roman" w:cs="Times New Roman"/>
          <w:sz w:val="28"/>
          <w:szCs w:val="28"/>
        </w:rPr>
        <w:t xml:space="preserve"> не изучается, а на экзаменах проверяется.</w:t>
      </w:r>
      <w:r w:rsidR="00DE1AB6">
        <w:rPr>
          <w:rFonts w:ascii="Times New Roman" w:hAnsi="Times New Roman" w:cs="Times New Roman"/>
          <w:sz w:val="28"/>
          <w:szCs w:val="28"/>
        </w:rPr>
        <w:t xml:space="preserve"> Следует проговорить, какой была бы интонация при традиционном построении предложения, и восьмиклассники осознают преимущество авторской пунктуации.</w:t>
      </w:r>
    </w:p>
    <w:p w:rsidR="00DE1AB6" w:rsidRDefault="00DE1AB6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Желание авторов учебника усилить развитие речи </w:t>
      </w:r>
      <w:r w:rsidR="00E528B1">
        <w:rPr>
          <w:rFonts w:ascii="Times New Roman" w:hAnsi="Times New Roman" w:cs="Times New Roman"/>
          <w:sz w:val="28"/>
          <w:szCs w:val="28"/>
        </w:rPr>
        <w:t xml:space="preserve">через работу со связными текстами </w:t>
      </w:r>
      <w:r>
        <w:rPr>
          <w:rFonts w:ascii="Times New Roman" w:hAnsi="Times New Roman" w:cs="Times New Roman"/>
          <w:sz w:val="28"/>
          <w:szCs w:val="28"/>
        </w:rPr>
        <w:t xml:space="preserve">без </w:t>
      </w:r>
      <w:r w:rsidR="0078084F">
        <w:rPr>
          <w:rFonts w:ascii="Times New Roman" w:hAnsi="Times New Roman" w:cs="Times New Roman"/>
          <w:sz w:val="28"/>
          <w:szCs w:val="28"/>
        </w:rPr>
        <w:t xml:space="preserve">введения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5554F5">
        <w:rPr>
          <w:rFonts w:ascii="Times New Roman" w:hAnsi="Times New Roman" w:cs="Times New Roman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sz w:val="28"/>
          <w:szCs w:val="28"/>
        </w:rPr>
        <w:t>времени приводит к тому, что упражнения или просто остаются невыполненными, или работа над ними проводится в ущерб новому материалу</w:t>
      </w:r>
      <w:r w:rsidR="005D3EFE">
        <w:rPr>
          <w:rFonts w:ascii="Times New Roman" w:hAnsi="Times New Roman" w:cs="Times New Roman"/>
          <w:sz w:val="28"/>
          <w:szCs w:val="28"/>
        </w:rPr>
        <w:t>.</w:t>
      </w:r>
      <w:r w:rsidR="000214D5">
        <w:rPr>
          <w:rFonts w:ascii="Times New Roman" w:hAnsi="Times New Roman" w:cs="Times New Roman"/>
          <w:sz w:val="28"/>
          <w:szCs w:val="28"/>
        </w:rPr>
        <w:t xml:space="preserve"> Посмотрим материалы по теме: «Обособленные определения. Выделительные знаки препинания при них» (48-й параграф).</w:t>
      </w:r>
      <w:r w:rsidR="001D27C4">
        <w:rPr>
          <w:rFonts w:ascii="Times New Roman" w:hAnsi="Times New Roman" w:cs="Times New Roman"/>
          <w:sz w:val="28"/>
          <w:szCs w:val="28"/>
        </w:rPr>
        <w:t xml:space="preserve"> </w:t>
      </w:r>
      <w:r w:rsidR="000214D5">
        <w:rPr>
          <w:rFonts w:ascii="Times New Roman" w:hAnsi="Times New Roman" w:cs="Times New Roman"/>
          <w:sz w:val="28"/>
          <w:szCs w:val="28"/>
        </w:rPr>
        <w:t>Здесь имеется восемь упражнений с заданиями списать или записать текст или предложения</w:t>
      </w:r>
      <w:r w:rsidR="001D27C4">
        <w:rPr>
          <w:rFonts w:ascii="Times New Roman" w:hAnsi="Times New Roman" w:cs="Times New Roman"/>
          <w:sz w:val="28"/>
          <w:szCs w:val="28"/>
        </w:rPr>
        <w:t xml:space="preserve">. Кто-нибудь прохронометрировал, сколько нужно времени, чтобы списать четыре страницы печатного текста?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27C4">
        <w:rPr>
          <w:rFonts w:ascii="Times New Roman" w:hAnsi="Times New Roman" w:cs="Times New Roman"/>
          <w:sz w:val="28"/>
          <w:szCs w:val="28"/>
        </w:rPr>
        <w:t xml:space="preserve">Но ведь надо ещё орфограммы, </w:t>
      </w:r>
      <w:proofErr w:type="spellStart"/>
      <w:r w:rsidR="001D27C4">
        <w:rPr>
          <w:rFonts w:ascii="Times New Roman" w:hAnsi="Times New Roman" w:cs="Times New Roman"/>
          <w:sz w:val="28"/>
          <w:szCs w:val="28"/>
        </w:rPr>
        <w:t>п</w:t>
      </w:r>
      <w:r w:rsidR="0063417F">
        <w:rPr>
          <w:rFonts w:ascii="Times New Roman" w:hAnsi="Times New Roman" w:cs="Times New Roman"/>
          <w:sz w:val="28"/>
          <w:szCs w:val="28"/>
        </w:rPr>
        <w:t>унктограммы</w:t>
      </w:r>
      <w:proofErr w:type="spellEnd"/>
      <w:r w:rsidR="0063417F">
        <w:rPr>
          <w:rFonts w:ascii="Times New Roman" w:hAnsi="Times New Roman" w:cs="Times New Roman"/>
          <w:sz w:val="28"/>
          <w:szCs w:val="28"/>
        </w:rPr>
        <w:t xml:space="preserve"> объяснить, словарную работу провести</w:t>
      </w:r>
      <w:proofErr w:type="gramStart"/>
      <w:r w:rsidR="001D27C4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="001D27C4">
        <w:rPr>
          <w:rFonts w:ascii="Times New Roman" w:hAnsi="Times New Roman" w:cs="Times New Roman"/>
          <w:sz w:val="28"/>
          <w:szCs w:val="28"/>
        </w:rPr>
        <w:t>ять у</w:t>
      </w:r>
      <w:r w:rsidR="00016D04">
        <w:rPr>
          <w:rFonts w:ascii="Times New Roman" w:hAnsi="Times New Roman" w:cs="Times New Roman"/>
          <w:sz w:val="28"/>
          <w:szCs w:val="28"/>
        </w:rPr>
        <w:t>пражнений – связные тексты: необходимо</w:t>
      </w:r>
      <w:r w:rsidR="001D27C4">
        <w:rPr>
          <w:rFonts w:ascii="Times New Roman" w:hAnsi="Times New Roman" w:cs="Times New Roman"/>
          <w:sz w:val="28"/>
          <w:szCs w:val="28"/>
        </w:rPr>
        <w:t xml:space="preserve"> побеседовать по содержанию,</w:t>
      </w:r>
      <w:r w:rsidR="005554F5">
        <w:rPr>
          <w:rFonts w:ascii="Times New Roman" w:hAnsi="Times New Roman" w:cs="Times New Roman"/>
          <w:sz w:val="28"/>
          <w:szCs w:val="28"/>
        </w:rPr>
        <w:t xml:space="preserve"> о</w:t>
      </w:r>
      <w:r w:rsidR="005D3EFE">
        <w:rPr>
          <w:rFonts w:ascii="Times New Roman" w:hAnsi="Times New Roman" w:cs="Times New Roman"/>
          <w:sz w:val="28"/>
          <w:szCs w:val="28"/>
        </w:rPr>
        <w:t>тметить  художественные особенности…</w:t>
      </w:r>
      <w:r w:rsidR="0078084F">
        <w:rPr>
          <w:rFonts w:ascii="Times New Roman" w:hAnsi="Times New Roman" w:cs="Times New Roman"/>
          <w:sz w:val="28"/>
          <w:szCs w:val="28"/>
        </w:rPr>
        <w:t xml:space="preserve"> А когда же новый материал изучать? Он довольно объёмный, непростой для понимания и усвоения деть</w:t>
      </w:r>
      <w:r w:rsidR="00016D04">
        <w:rPr>
          <w:rFonts w:ascii="Times New Roman" w:hAnsi="Times New Roman" w:cs="Times New Roman"/>
          <w:sz w:val="28"/>
          <w:szCs w:val="28"/>
        </w:rPr>
        <w:t>ми, требует хорошего закрепления. После теоретического материала даётся одно упражнение с предложениями для закрепления, где расставле</w:t>
      </w:r>
      <w:r w:rsidR="00835B15">
        <w:rPr>
          <w:rFonts w:ascii="Times New Roman" w:hAnsi="Times New Roman" w:cs="Times New Roman"/>
          <w:sz w:val="28"/>
          <w:szCs w:val="28"/>
        </w:rPr>
        <w:t>ны знаки препинания. Это хорошо</w:t>
      </w:r>
      <w:r w:rsidR="00016D04">
        <w:rPr>
          <w:rFonts w:ascii="Times New Roman" w:hAnsi="Times New Roman" w:cs="Times New Roman"/>
          <w:sz w:val="28"/>
          <w:szCs w:val="28"/>
        </w:rPr>
        <w:t xml:space="preserve"> для первичного закрепления. Но дальше необходимо работать с подобным материалом</w:t>
      </w:r>
      <w:r w:rsidR="0004535E">
        <w:rPr>
          <w:rFonts w:ascii="Times New Roman" w:hAnsi="Times New Roman" w:cs="Times New Roman"/>
          <w:sz w:val="28"/>
          <w:szCs w:val="28"/>
        </w:rPr>
        <w:t xml:space="preserve"> (короткие предложения, насыщенные обособленными определениями разного характера)</w:t>
      </w:r>
      <w:proofErr w:type="gramStart"/>
      <w:r w:rsidR="0004535E">
        <w:rPr>
          <w:rFonts w:ascii="Times New Roman" w:hAnsi="Times New Roman" w:cs="Times New Roman"/>
          <w:sz w:val="28"/>
          <w:szCs w:val="28"/>
        </w:rPr>
        <w:t xml:space="preserve"> </w:t>
      </w:r>
      <w:r w:rsidR="00016D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16D04">
        <w:rPr>
          <w:rFonts w:ascii="Times New Roman" w:hAnsi="Times New Roman" w:cs="Times New Roman"/>
          <w:sz w:val="28"/>
          <w:szCs w:val="28"/>
        </w:rPr>
        <w:t xml:space="preserve"> но </w:t>
      </w:r>
      <w:r w:rsidR="00835B15">
        <w:rPr>
          <w:rFonts w:ascii="Times New Roman" w:hAnsi="Times New Roman" w:cs="Times New Roman"/>
          <w:sz w:val="28"/>
          <w:szCs w:val="28"/>
        </w:rPr>
        <w:t>уже с пропущенными знаками препи</w:t>
      </w:r>
      <w:r w:rsidR="00016D04">
        <w:rPr>
          <w:rFonts w:ascii="Times New Roman" w:hAnsi="Times New Roman" w:cs="Times New Roman"/>
          <w:sz w:val="28"/>
          <w:szCs w:val="28"/>
        </w:rPr>
        <w:t>нания</w:t>
      </w:r>
      <w:r w:rsidR="0004535E">
        <w:rPr>
          <w:rFonts w:ascii="Times New Roman" w:hAnsi="Times New Roman" w:cs="Times New Roman"/>
          <w:sz w:val="28"/>
          <w:szCs w:val="28"/>
        </w:rPr>
        <w:t xml:space="preserve">: далеко не все дети усваивают новый материал на лету, требуется неоднократное повторение и объяснение того </w:t>
      </w:r>
      <w:r w:rsidR="0004535E">
        <w:rPr>
          <w:rFonts w:ascii="Times New Roman" w:hAnsi="Times New Roman" w:cs="Times New Roman"/>
          <w:sz w:val="28"/>
          <w:szCs w:val="28"/>
        </w:rPr>
        <w:lastRenderedPageBreak/>
        <w:t xml:space="preserve">или иного знака, прежде чем усвоит это ребёнок.  </w:t>
      </w:r>
      <w:proofErr w:type="gramStart"/>
      <w:r w:rsidR="0004535E">
        <w:rPr>
          <w:rFonts w:ascii="Times New Roman" w:hAnsi="Times New Roman" w:cs="Times New Roman"/>
          <w:sz w:val="28"/>
          <w:szCs w:val="28"/>
        </w:rPr>
        <w:t>А</w:t>
      </w:r>
      <w:r w:rsidR="00835B15">
        <w:rPr>
          <w:rFonts w:ascii="Times New Roman" w:hAnsi="Times New Roman" w:cs="Times New Roman"/>
          <w:sz w:val="28"/>
          <w:szCs w:val="28"/>
        </w:rPr>
        <w:t xml:space="preserve"> у нас идёт небольшой текст</w:t>
      </w:r>
      <w:r w:rsidR="0004535E">
        <w:rPr>
          <w:rFonts w:ascii="Times New Roman" w:hAnsi="Times New Roman" w:cs="Times New Roman"/>
          <w:sz w:val="28"/>
          <w:szCs w:val="28"/>
        </w:rPr>
        <w:t xml:space="preserve"> (упражнение 298), где имеются</w:t>
      </w:r>
      <w:r w:rsidR="001375E3">
        <w:rPr>
          <w:rFonts w:ascii="Times New Roman" w:hAnsi="Times New Roman" w:cs="Times New Roman"/>
          <w:sz w:val="28"/>
          <w:szCs w:val="28"/>
        </w:rPr>
        <w:t xml:space="preserve"> только причастные обороты;</w:t>
      </w:r>
      <w:r w:rsidR="0004535E">
        <w:rPr>
          <w:rFonts w:ascii="Times New Roman" w:hAnsi="Times New Roman" w:cs="Times New Roman"/>
          <w:sz w:val="28"/>
          <w:szCs w:val="28"/>
        </w:rPr>
        <w:t xml:space="preserve"> упражнения 299, где только два предложения по новому материалу, и 300, где всего одно восьмое предложе</w:t>
      </w:r>
      <w:r w:rsidR="001375E3">
        <w:rPr>
          <w:rFonts w:ascii="Times New Roman" w:hAnsi="Times New Roman" w:cs="Times New Roman"/>
          <w:sz w:val="28"/>
          <w:szCs w:val="28"/>
        </w:rPr>
        <w:t xml:space="preserve">ние с обособленным </w:t>
      </w:r>
      <w:proofErr w:type="spellStart"/>
      <w:r w:rsidR="001375E3">
        <w:rPr>
          <w:rFonts w:ascii="Times New Roman" w:hAnsi="Times New Roman" w:cs="Times New Roman"/>
          <w:sz w:val="28"/>
          <w:szCs w:val="28"/>
        </w:rPr>
        <w:t>определеним</w:t>
      </w:r>
      <w:proofErr w:type="spellEnd"/>
      <w:r w:rsidR="001375E3">
        <w:rPr>
          <w:rFonts w:ascii="Times New Roman" w:hAnsi="Times New Roman" w:cs="Times New Roman"/>
          <w:sz w:val="28"/>
          <w:szCs w:val="28"/>
        </w:rPr>
        <w:t>,</w:t>
      </w:r>
      <w:r w:rsidR="0004535E">
        <w:rPr>
          <w:rFonts w:ascii="Times New Roman" w:hAnsi="Times New Roman" w:cs="Times New Roman"/>
          <w:sz w:val="28"/>
          <w:szCs w:val="28"/>
        </w:rPr>
        <w:t xml:space="preserve"> относ</w:t>
      </w:r>
      <w:r w:rsidR="001375E3">
        <w:rPr>
          <w:rFonts w:ascii="Times New Roman" w:hAnsi="Times New Roman" w:cs="Times New Roman"/>
          <w:sz w:val="28"/>
          <w:szCs w:val="28"/>
        </w:rPr>
        <w:t>ящим</w:t>
      </w:r>
      <w:r w:rsidR="0004535E">
        <w:rPr>
          <w:rFonts w:ascii="Times New Roman" w:hAnsi="Times New Roman" w:cs="Times New Roman"/>
          <w:sz w:val="28"/>
          <w:szCs w:val="28"/>
        </w:rPr>
        <w:t>ся к личному местоимению</w:t>
      </w:r>
      <w:r w:rsidR="001375E3">
        <w:rPr>
          <w:rFonts w:ascii="Times New Roman" w:hAnsi="Times New Roman" w:cs="Times New Roman"/>
          <w:sz w:val="28"/>
          <w:szCs w:val="28"/>
        </w:rPr>
        <w:t>; все остальные – с причастными оборотами;</w:t>
      </w:r>
      <w:proofErr w:type="gramEnd"/>
      <w:r w:rsidR="001375E3">
        <w:rPr>
          <w:rFonts w:ascii="Times New Roman" w:hAnsi="Times New Roman" w:cs="Times New Roman"/>
          <w:sz w:val="28"/>
          <w:szCs w:val="28"/>
        </w:rPr>
        <w:t xml:space="preserve"> повторить их, несомненно, нужно, но с ними работали ещё в 7 классе, а вот остальные случаи обособления не смогут школьники усвоить на предложенном в учебнике материале.</w:t>
      </w:r>
      <w:r w:rsidR="0004535E">
        <w:rPr>
          <w:rFonts w:ascii="Times New Roman" w:hAnsi="Times New Roman" w:cs="Times New Roman"/>
          <w:sz w:val="28"/>
          <w:szCs w:val="28"/>
        </w:rPr>
        <w:t xml:space="preserve"> </w:t>
      </w:r>
      <w:r w:rsidR="00835B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7169" w:rsidRDefault="003C0743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Однообразные типы заданий утомляют школьников. Проверяющие требуют от учителя разнообразных форм деятельности на уроке, и это правильно: детям должно быть интересно, тогда они на урок придут с желанием. В 2011 году вышло уже второе </w:t>
      </w:r>
      <w:r w:rsidR="00FE7169">
        <w:rPr>
          <w:rFonts w:ascii="Times New Roman" w:hAnsi="Times New Roman" w:cs="Times New Roman"/>
          <w:sz w:val="28"/>
          <w:szCs w:val="28"/>
        </w:rPr>
        <w:t>издание пособия</w:t>
      </w:r>
      <w:r>
        <w:rPr>
          <w:rFonts w:ascii="Times New Roman" w:hAnsi="Times New Roman" w:cs="Times New Roman"/>
          <w:sz w:val="28"/>
          <w:szCs w:val="28"/>
        </w:rPr>
        <w:t xml:space="preserve"> для учителя «Формирование универсальных учебных действий в основной школе</w:t>
      </w:r>
      <w:r w:rsidR="00FE7169">
        <w:rPr>
          <w:rFonts w:ascii="Times New Roman" w:hAnsi="Times New Roman" w:cs="Times New Roman"/>
          <w:sz w:val="28"/>
          <w:szCs w:val="28"/>
        </w:rPr>
        <w:t xml:space="preserve">: от действия к мысли» под редакцией А.Г. </w:t>
      </w:r>
      <w:proofErr w:type="spellStart"/>
      <w:r w:rsidR="00FE7169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="00FE7169">
        <w:rPr>
          <w:rFonts w:ascii="Times New Roman" w:hAnsi="Times New Roman" w:cs="Times New Roman"/>
          <w:sz w:val="28"/>
          <w:szCs w:val="28"/>
        </w:rPr>
        <w:t>, су</w:t>
      </w:r>
      <w:r w:rsidR="001375E3">
        <w:rPr>
          <w:rFonts w:ascii="Times New Roman" w:hAnsi="Times New Roman" w:cs="Times New Roman"/>
          <w:sz w:val="28"/>
          <w:szCs w:val="28"/>
        </w:rPr>
        <w:t>ществует много</w:t>
      </w:r>
      <w:r w:rsidR="00FE7169">
        <w:rPr>
          <w:rFonts w:ascii="Times New Roman" w:hAnsi="Times New Roman" w:cs="Times New Roman"/>
          <w:sz w:val="28"/>
          <w:szCs w:val="28"/>
        </w:rPr>
        <w:t xml:space="preserve"> других изданий, рассказывающих, как внедрять </w:t>
      </w:r>
      <w:proofErr w:type="spellStart"/>
      <w:r w:rsidR="00FE7169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="00FE7169">
        <w:rPr>
          <w:rFonts w:ascii="Times New Roman" w:hAnsi="Times New Roman" w:cs="Times New Roman"/>
          <w:sz w:val="28"/>
          <w:szCs w:val="28"/>
        </w:rPr>
        <w:t xml:space="preserve"> подход с целью реализации стандартов нового поколения. А учебников это как будто не касается.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9A9" w:rsidRDefault="002D0DD0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 в учебнике очень много,</w:t>
      </w:r>
      <w:r w:rsidR="00C116E2">
        <w:rPr>
          <w:rFonts w:ascii="Times New Roman" w:hAnsi="Times New Roman" w:cs="Times New Roman"/>
          <w:sz w:val="28"/>
          <w:szCs w:val="28"/>
        </w:rPr>
        <w:t xml:space="preserve"> </w:t>
      </w:r>
      <w:r w:rsidR="001375E3">
        <w:rPr>
          <w:rFonts w:ascii="Times New Roman" w:hAnsi="Times New Roman" w:cs="Times New Roman"/>
          <w:sz w:val="28"/>
          <w:szCs w:val="28"/>
        </w:rPr>
        <w:t>и каждый сам по себе хорош</w:t>
      </w:r>
      <w:r w:rsidR="001F572E">
        <w:rPr>
          <w:rFonts w:ascii="Times New Roman" w:hAnsi="Times New Roman" w:cs="Times New Roman"/>
          <w:sz w:val="28"/>
          <w:szCs w:val="28"/>
        </w:rPr>
        <w:t>, но не</w:t>
      </w:r>
      <w:r w:rsidR="00C116E2">
        <w:rPr>
          <w:rFonts w:ascii="Times New Roman" w:hAnsi="Times New Roman" w:cs="Times New Roman"/>
          <w:sz w:val="28"/>
          <w:szCs w:val="28"/>
        </w:rPr>
        <w:t xml:space="preserve"> прослеживается какая-то система</w:t>
      </w:r>
      <w:r w:rsidR="001F572E">
        <w:rPr>
          <w:rFonts w:ascii="Times New Roman" w:hAnsi="Times New Roman" w:cs="Times New Roman"/>
          <w:sz w:val="28"/>
          <w:szCs w:val="28"/>
        </w:rPr>
        <w:t xml:space="preserve"> включения</w:t>
      </w:r>
      <w:r w:rsidR="00C116E2">
        <w:rPr>
          <w:rFonts w:ascii="Times New Roman" w:hAnsi="Times New Roman" w:cs="Times New Roman"/>
          <w:sz w:val="28"/>
          <w:szCs w:val="28"/>
        </w:rPr>
        <w:t xml:space="preserve"> их в учебник. Вернёмся к упражнению 285,</w:t>
      </w:r>
      <w:r w:rsidR="00EC4AA5">
        <w:rPr>
          <w:rFonts w:ascii="Times New Roman" w:hAnsi="Times New Roman" w:cs="Times New Roman"/>
          <w:sz w:val="28"/>
          <w:szCs w:val="28"/>
        </w:rPr>
        <w:t xml:space="preserve"> где дан</w:t>
      </w:r>
      <w:r w:rsidR="00C116E2">
        <w:rPr>
          <w:rFonts w:ascii="Times New Roman" w:hAnsi="Times New Roman" w:cs="Times New Roman"/>
          <w:sz w:val="28"/>
          <w:szCs w:val="28"/>
        </w:rPr>
        <w:t xml:space="preserve"> </w:t>
      </w:r>
      <w:r w:rsidR="00EC4AA5">
        <w:rPr>
          <w:rFonts w:ascii="Times New Roman" w:hAnsi="Times New Roman" w:cs="Times New Roman"/>
          <w:sz w:val="28"/>
          <w:szCs w:val="28"/>
        </w:rPr>
        <w:t>фрагмент из</w:t>
      </w:r>
      <w:r w:rsidR="00C116E2">
        <w:rPr>
          <w:rFonts w:ascii="Times New Roman" w:hAnsi="Times New Roman" w:cs="Times New Roman"/>
          <w:sz w:val="28"/>
          <w:szCs w:val="28"/>
        </w:rPr>
        <w:t xml:space="preserve"> произведения А.П. Чехова «Каникулярные работы институтки Наденьки </w:t>
      </w:r>
      <w:r w:rsidR="00C116E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116E2">
        <w:rPr>
          <w:rFonts w:ascii="Times New Roman" w:hAnsi="Times New Roman" w:cs="Times New Roman"/>
          <w:sz w:val="28"/>
          <w:szCs w:val="28"/>
        </w:rPr>
        <w:t>»</w:t>
      </w:r>
      <w:r w:rsidR="00EC4AA5">
        <w:rPr>
          <w:rFonts w:ascii="Times New Roman" w:hAnsi="Times New Roman" w:cs="Times New Roman"/>
          <w:sz w:val="28"/>
          <w:szCs w:val="28"/>
        </w:rPr>
        <w:t xml:space="preserve">. Как можно на одном уроке </w:t>
      </w:r>
      <w:r w:rsidR="002E0D35">
        <w:rPr>
          <w:rFonts w:ascii="Times New Roman" w:hAnsi="Times New Roman" w:cs="Times New Roman"/>
          <w:sz w:val="28"/>
          <w:szCs w:val="28"/>
        </w:rPr>
        <w:t xml:space="preserve">как-то логически </w:t>
      </w:r>
      <w:r w:rsidR="00EC4AA5">
        <w:rPr>
          <w:rFonts w:ascii="Times New Roman" w:hAnsi="Times New Roman" w:cs="Times New Roman"/>
          <w:sz w:val="28"/>
          <w:szCs w:val="28"/>
        </w:rPr>
        <w:t>связать этот текст и фрагмент из статьи М. Шолохова «Слово о Родине»</w:t>
      </w:r>
      <w:r w:rsidR="002E0D35">
        <w:rPr>
          <w:rFonts w:ascii="Times New Roman" w:hAnsi="Times New Roman" w:cs="Times New Roman"/>
          <w:sz w:val="28"/>
          <w:szCs w:val="28"/>
        </w:rPr>
        <w:t xml:space="preserve"> (упражнение 286)</w:t>
      </w:r>
      <w:r w:rsidR="00EC4AA5">
        <w:rPr>
          <w:rFonts w:ascii="Times New Roman" w:hAnsi="Times New Roman" w:cs="Times New Roman"/>
          <w:sz w:val="28"/>
          <w:szCs w:val="28"/>
        </w:rPr>
        <w:t>?</w:t>
      </w:r>
      <w:r w:rsidR="001F5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9A9" w:rsidRDefault="001F572E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отдельных</w:t>
      </w:r>
      <w:r w:rsidR="007439A9">
        <w:rPr>
          <w:rFonts w:ascii="Times New Roman" w:hAnsi="Times New Roman" w:cs="Times New Roman"/>
          <w:sz w:val="28"/>
          <w:szCs w:val="28"/>
        </w:rPr>
        <w:t xml:space="preserve"> главах подборки тематически перекликаются, в других же никак не связаны между собой. </w:t>
      </w:r>
      <w:proofErr w:type="gramStart"/>
      <w:r w:rsidR="007439A9">
        <w:rPr>
          <w:rFonts w:ascii="Times New Roman" w:hAnsi="Times New Roman" w:cs="Times New Roman"/>
          <w:sz w:val="28"/>
          <w:szCs w:val="28"/>
        </w:rPr>
        <w:t>Для того чтобы «реализовать идею интегрированного обучения языку и речи», как заявлено в аннотации</w:t>
      </w:r>
      <w:r w:rsidR="009A687A">
        <w:rPr>
          <w:rFonts w:ascii="Times New Roman" w:hAnsi="Times New Roman" w:cs="Times New Roman"/>
          <w:sz w:val="28"/>
          <w:szCs w:val="28"/>
        </w:rPr>
        <w:t xml:space="preserve"> к учебнику</w:t>
      </w:r>
      <w:r w:rsidR="007439A9">
        <w:rPr>
          <w:rFonts w:ascii="Times New Roman" w:hAnsi="Times New Roman" w:cs="Times New Roman"/>
          <w:sz w:val="28"/>
          <w:szCs w:val="28"/>
        </w:rPr>
        <w:t>, необходимо не хаотичное «привлечение большого объёма сведений культурологического характера», а гармоничное соединение в компактном дидактическом материале</w:t>
      </w:r>
      <w:r w:rsidR="009A687A">
        <w:rPr>
          <w:rFonts w:ascii="Times New Roman" w:hAnsi="Times New Roman" w:cs="Times New Roman"/>
          <w:sz w:val="28"/>
          <w:szCs w:val="28"/>
        </w:rPr>
        <w:t xml:space="preserve"> </w:t>
      </w:r>
      <w:r w:rsidR="001A6A96">
        <w:rPr>
          <w:rFonts w:ascii="Times New Roman" w:hAnsi="Times New Roman" w:cs="Times New Roman"/>
          <w:sz w:val="28"/>
          <w:szCs w:val="28"/>
        </w:rPr>
        <w:t xml:space="preserve">одной учебной темы </w:t>
      </w:r>
      <w:r w:rsidR="009A687A">
        <w:rPr>
          <w:rFonts w:ascii="Times New Roman" w:hAnsi="Times New Roman" w:cs="Times New Roman"/>
          <w:sz w:val="28"/>
          <w:szCs w:val="28"/>
        </w:rPr>
        <w:t>текстов</w:t>
      </w:r>
      <w:r w:rsidR="00C514E1">
        <w:rPr>
          <w:rFonts w:ascii="Times New Roman" w:hAnsi="Times New Roman" w:cs="Times New Roman"/>
          <w:sz w:val="28"/>
          <w:szCs w:val="28"/>
        </w:rPr>
        <w:t xml:space="preserve"> небольшого объёма, но глубоких по содержанию </w:t>
      </w:r>
      <w:r w:rsidR="001A6A96">
        <w:rPr>
          <w:rFonts w:ascii="Times New Roman" w:hAnsi="Times New Roman" w:cs="Times New Roman"/>
          <w:sz w:val="28"/>
          <w:szCs w:val="28"/>
        </w:rPr>
        <w:t>(</w:t>
      </w:r>
      <w:r w:rsidR="00C514E1">
        <w:rPr>
          <w:rFonts w:ascii="Times New Roman" w:hAnsi="Times New Roman" w:cs="Times New Roman"/>
          <w:sz w:val="28"/>
          <w:szCs w:val="28"/>
        </w:rPr>
        <w:t>а по возможности</w:t>
      </w:r>
      <w:r w:rsidR="009A687A">
        <w:rPr>
          <w:rFonts w:ascii="Times New Roman" w:hAnsi="Times New Roman" w:cs="Times New Roman"/>
          <w:sz w:val="28"/>
          <w:szCs w:val="28"/>
        </w:rPr>
        <w:t xml:space="preserve"> и </w:t>
      </w:r>
      <w:r w:rsidR="009A687A">
        <w:rPr>
          <w:rFonts w:ascii="Times New Roman" w:hAnsi="Times New Roman" w:cs="Times New Roman"/>
          <w:sz w:val="28"/>
          <w:szCs w:val="28"/>
        </w:rPr>
        <w:lastRenderedPageBreak/>
        <w:t>предложений</w:t>
      </w:r>
      <w:r w:rsidR="001A6A96">
        <w:rPr>
          <w:rFonts w:ascii="Times New Roman" w:hAnsi="Times New Roman" w:cs="Times New Roman"/>
          <w:sz w:val="28"/>
          <w:szCs w:val="28"/>
        </w:rPr>
        <w:t>)</w:t>
      </w:r>
      <w:r w:rsidR="009A687A">
        <w:rPr>
          <w:rFonts w:ascii="Times New Roman" w:hAnsi="Times New Roman" w:cs="Times New Roman"/>
          <w:sz w:val="28"/>
          <w:szCs w:val="28"/>
        </w:rPr>
        <w:t xml:space="preserve"> </w:t>
      </w:r>
      <w:r w:rsidR="009A687A" w:rsidRPr="00C514E1">
        <w:rPr>
          <w:rFonts w:ascii="Times New Roman" w:hAnsi="Times New Roman" w:cs="Times New Roman"/>
          <w:i/>
          <w:sz w:val="28"/>
          <w:szCs w:val="28"/>
        </w:rPr>
        <w:t>одной тематической направленности</w:t>
      </w:r>
      <w:r w:rsidR="009A687A">
        <w:rPr>
          <w:rFonts w:ascii="Times New Roman" w:hAnsi="Times New Roman" w:cs="Times New Roman"/>
          <w:sz w:val="28"/>
          <w:szCs w:val="28"/>
        </w:rPr>
        <w:t>, чтобы воспитательный и развивающий компонент был эффективным.</w:t>
      </w:r>
      <w:proofErr w:type="gramEnd"/>
      <w:r w:rsidR="009A687A">
        <w:rPr>
          <w:rFonts w:ascii="Times New Roman" w:hAnsi="Times New Roman" w:cs="Times New Roman"/>
          <w:sz w:val="28"/>
          <w:szCs w:val="28"/>
        </w:rPr>
        <w:t xml:space="preserve"> Задания необходимо выстроить так, чтобы закрепление изученной темы шло</w:t>
      </w:r>
      <w:r w:rsidR="00C514E1">
        <w:rPr>
          <w:rFonts w:ascii="Times New Roman" w:hAnsi="Times New Roman" w:cs="Times New Roman"/>
          <w:sz w:val="28"/>
          <w:szCs w:val="28"/>
        </w:rPr>
        <w:t xml:space="preserve"> от прос</w:t>
      </w:r>
      <w:r w:rsidR="001A6A96">
        <w:rPr>
          <w:rFonts w:ascii="Times New Roman" w:hAnsi="Times New Roman" w:cs="Times New Roman"/>
          <w:sz w:val="28"/>
          <w:szCs w:val="28"/>
        </w:rPr>
        <w:t>того к более</w:t>
      </w:r>
      <w:r w:rsidR="00C514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14E1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="00C514E1">
        <w:rPr>
          <w:rFonts w:ascii="Times New Roman" w:hAnsi="Times New Roman" w:cs="Times New Roman"/>
          <w:sz w:val="28"/>
          <w:szCs w:val="28"/>
        </w:rPr>
        <w:t>,</w:t>
      </w:r>
      <w:r w:rsidR="009A687A">
        <w:rPr>
          <w:rFonts w:ascii="Times New Roman" w:hAnsi="Times New Roman" w:cs="Times New Roman"/>
          <w:sz w:val="28"/>
          <w:szCs w:val="28"/>
        </w:rPr>
        <w:t xml:space="preserve"> в каждой теме должно быть спланировано попутное повторение.</w:t>
      </w:r>
    </w:p>
    <w:p w:rsidR="001A6A96" w:rsidRDefault="00B26664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Посмотрим, как это можно реализовать на практике. В начале учебного года один урок отводится на повторение объёмной темы: «Слитное и раздельное написание </w:t>
      </w:r>
      <w:r w:rsidRPr="00B26664">
        <w:rPr>
          <w:rFonts w:ascii="Times New Roman" w:hAnsi="Times New Roman" w:cs="Times New Roman"/>
          <w:i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с разными частями речи». Основная работа будет направлена на восстановление знаний и навыков верного написания </w:t>
      </w:r>
      <w:r w:rsidRPr="00B26664">
        <w:rPr>
          <w:rFonts w:ascii="Times New Roman" w:hAnsi="Times New Roman" w:cs="Times New Roman"/>
          <w:i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со словами. Для развития речи имеется прекрасный текст В.Белова (упражнение 34),</w:t>
      </w:r>
      <w:r w:rsidR="008B4BFE">
        <w:rPr>
          <w:rFonts w:ascii="Times New Roman" w:hAnsi="Times New Roman" w:cs="Times New Roman"/>
          <w:sz w:val="28"/>
          <w:szCs w:val="28"/>
        </w:rPr>
        <w:t xml:space="preserve"> удачным является и упражнение 35: по содержанию можно связать с предыдущим, включает попутное повторение (</w:t>
      </w:r>
      <w:proofErr w:type="spellStart"/>
      <w:r w:rsidR="008B4BFE" w:rsidRPr="008B4BFE">
        <w:rPr>
          <w:rFonts w:ascii="Times New Roman" w:hAnsi="Times New Roman" w:cs="Times New Roman"/>
          <w:i/>
          <w:sz w:val="28"/>
          <w:szCs w:val="28"/>
        </w:rPr>
        <w:t>н-нн</w:t>
      </w:r>
      <w:proofErr w:type="spellEnd"/>
      <w:r w:rsidR="008B4BFE">
        <w:rPr>
          <w:rFonts w:ascii="Times New Roman" w:hAnsi="Times New Roman" w:cs="Times New Roman"/>
          <w:sz w:val="28"/>
          <w:szCs w:val="28"/>
        </w:rPr>
        <w:t xml:space="preserve"> в словах). Если время позволит, можно творческую миниатюрку по пословице из упражнения 29 написать. Этого достаточно для полноценного урока. </w:t>
      </w:r>
      <w:r w:rsidR="007E2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3D2" w:rsidRDefault="00BC03D2" w:rsidP="002E0D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Стихотворение генерал-полковника Л.Г. Ивашова (упражнение 33) выбивается из общей тематики данного урока, мы его прибережём для обстоятельного разговора, потому что оно единственное на весь учебник, что поднимает вопрос офицерской чести, и его нельзя изучать мельком, оно требует глубокого погружения в проблематику, тем более орфограмм по теме урока в этом тексте немного.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Перенесём его </w:t>
      </w:r>
      <w:r w:rsidR="00211DC3">
        <w:rPr>
          <w:rFonts w:ascii="Times New Roman" w:hAnsi="Times New Roman" w:cs="Times New Roman"/>
          <w:sz w:val="28"/>
          <w:szCs w:val="28"/>
        </w:rPr>
        <w:t>на более позднюю тему. Но разговор по этому стихотворению настолько непростой, что его надо начать до работы над этим стихотворением. Посмотрим тему: «Синтаксический разбор простого предложения»: дидактического материала немного, тут и начнём разговор о чести.</w:t>
      </w:r>
      <w:r w:rsidR="00D60AD3">
        <w:rPr>
          <w:rFonts w:ascii="Times New Roman" w:hAnsi="Times New Roman" w:cs="Times New Roman"/>
          <w:sz w:val="28"/>
          <w:szCs w:val="28"/>
        </w:rPr>
        <w:t xml:space="preserve"> Предлагаем предложение для синтаксического разбора:</w:t>
      </w:r>
    </w:p>
    <w:p w:rsidR="00D60AD3" w:rsidRPr="008C6BE6" w:rsidRDefault="00D60AD3" w:rsidP="00E15B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Душа – Богу,</w:t>
      </w:r>
      <w:r w:rsidR="00E15BBD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ердце – женщине,</w:t>
      </w:r>
      <w:r w:rsidR="00E15BBD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олг – Отечеству,</w:t>
      </w:r>
      <w:r w:rsidR="00E15BBD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есть – никому!</w:t>
      </w:r>
      <w:r w:rsidR="008C6BE6">
        <w:rPr>
          <w:rFonts w:ascii="Times New Roman" w:hAnsi="Times New Roman" w:cs="Times New Roman"/>
          <w:sz w:val="28"/>
          <w:szCs w:val="28"/>
        </w:rPr>
        <w:t xml:space="preserve"> </w:t>
      </w:r>
      <w:r w:rsidR="008C6BE6" w:rsidRPr="00206E66">
        <w:rPr>
          <w:rFonts w:ascii="Times New Roman" w:hAnsi="Times New Roman" w:cs="Times New Roman"/>
          <w:sz w:val="28"/>
          <w:szCs w:val="28"/>
        </w:rPr>
        <w:t>[</w:t>
      </w:r>
      <w:r w:rsidR="0056686C">
        <w:rPr>
          <w:rFonts w:ascii="Times New Roman" w:hAnsi="Times New Roman" w:cs="Times New Roman"/>
          <w:sz w:val="28"/>
          <w:szCs w:val="28"/>
        </w:rPr>
        <w:t>4</w:t>
      </w:r>
      <w:r w:rsidR="008C6BE6" w:rsidRPr="00206E66">
        <w:rPr>
          <w:rFonts w:ascii="Times New Roman" w:hAnsi="Times New Roman" w:cs="Times New Roman"/>
          <w:sz w:val="28"/>
          <w:szCs w:val="28"/>
        </w:rPr>
        <w:t>]</w:t>
      </w:r>
    </w:p>
    <w:p w:rsidR="008C6BE6" w:rsidRDefault="00D60AD3" w:rsidP="008C6BE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Проводим беседу на восприятие, и предлагаем в словаре найти значение слова </w:t>
      </w:r>
      <w:r w:rsidRPr="00D60AD3">
        <w:rPr>
          <w:rFonts w:ascii="Times New Roman" w:hAnsi="Times New Roman" w:cs="Times New Roman"/>
          <w:i/>
          <w:sz w:val="28"/>
          <w:szCs w:val="28"/>
        </w:rPr>
        <w:t>честь</w:t>
      </w:r>
      <w:r w:rsidR="008C6BE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C6BE6">
        <w:rPr>
          <w:rFonts w:ascii="Times New Roman" w:hAnsi="Times New Roman" w:cs="Times New Roman"/>
          <w:sz w:val="28"/>
          <w:szCs w:val="28"/>
        </w:rPr>
        <w:t>соответствующее тому, что употреблено в предложении.</w:t>
      </w:r>
    </w:p>
    <w:p w:rsidR="008C6BE6" w:rsidRDefault="008C6BE6" w:rsidP="008C6BE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Честь – достойные уважения и гордости моральные качества и этические принципы личности.</w:t>
      </w:r>
      <w:r w:rsidR="00B33EF6">
        <w:rPr>
          <w:rFonts w:ascii="Times New Roman" w:hAnsi="Times New Roman" w:cs="Times New Roman"/>
          <w:sz w:val="28"/>
          <w:szCs w:val="28"/>
        </w:rPr>
        <w:t xml:space="preserve"> Честь – хорошая репутация, доброе имя.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86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Лопатин В.В., Лопатина Л.Е., 1990, с.668</w:t>
      </w:r>
      <w:r w:rsidRPr="0056686C">
        <w:rPr>
          <w:rFonts w:ascii="Times New Roman" w:hAnsi="Times New Roman" w:cs="Times New Roman"/>
          <w:sz w:val="28"/>
          <w:szCs w:val="28"/>
        </w:rPr>
        <w:t>]</w:t>
      </w:r>
      <w:r w:rsidR="0056686C">
        <w:rPr>
          <w:rFonts w:ascii="Times New Roman" w:hAnsi="Times New Roman" w:cs="Times New Roman"/>
          <w:sz w:val="28"/>
          <w:szCs w:val="28"/>
        </w:rPr>
        <w:t xml:space="preserve">. Далее дети назовут эти моральные качества и </w:t>
      </w:r>
      <w:r w:rsidR="0056686C">
        <w:rPr>
          <w:rFonts w:ascii="Times New Roman" w:hAnsi="Times New Roman" w:cs="Times New Roman"/>
          <w:sz w:val="28"/>
          <w:szCs w:val="28"/>
        </w:rPr>
        <w:lastRenderedPageBreak/>
        <w:t>этические принципы,</w:t>
      </w:r>
      <w:r w:rsidR="00B33EF6">
        <w:rPr>
          <w:rFonts w:ascii="Times New Roman" w:hAnsi="Times New Roman" w:cs="Times New Roman"/>
          <w:sz w:val="28"/>
          <w:szCs w:val="28"/>
        </w:rPr>
        <w:t xml:space="preserve"> которые говорят о хорошей репутации человека,</w:t>
      </w:r>
      <w:r w:rsidR="0056686C">
        <w:rPr>
          <w:rFonts w:ascii="Times New Roman" w:hAnsi="Times New Roman" w:cs="Times New Roman"/>
          <w:sz w:val="28"/>
          <w:szCs w:val="28"/>
        </w:rPr>
        <w:t xml:space="preserve"> составят с ними односоставные или неполные предложения в форме советов. Получится своеобразный кодекс чести человека. Обобщаем, что каждому человеку надо иметь честь, а офицеру особенно. Первое предложение, записанное нами, взято из сборника ротмистра Валентина Михайловича </w:t>
      </w:r>
      <w:proofErr w:type="spellStart"/>
      <w:r w:rsidR="0056686C">
        <w:rPr>
          <w:rFonts w:ascii="Times New Roman" w:hAnsi="Times New Roman" w:cs="Times New Roman"/>
          <w:sz w:val="28"/>
          <w:szCs w:val="28"/>
        </w:rPr>
        <w:t>Кульчицкого</w:t>
      </w:r>
      <w:proofErr w:type="spellEnd"/>
      <w:r w:rsidR="0056686C">
        <w:rPr>
          <w:rFonts w:ascii="Times New Roman" w:hAnsi="Times New Roman" w:cs="Times New Roman"/>
          <w:sz w:val="28"/>
          <w:szCs w:val="28"/>
        </w:rPr>
        <w:t xml:space="preserve"> «Советы молодому офицеру</w:t>
      </w:r>
      <w:r w:rsidR="00D33CB1">
        <w:rPr>
          <w:rFonts w:ascii="Times New Roman" w:hAnsi="Times New Roman" w:cs="Times New Roman"/>
          <w:sz w:val="28"/>
          <w:szCs w:val="28"/>
        </w:rPr>
        <w:t>» (в народе он был назван Кодексом чес</w:t>
      </w:r>
      <w:r w:rsidR="002D0DD0">
        <w:rPr>
          <w:rFonts w:ascii="Times New Roman" w:hAnsi="Times New Roman" w:cs="Times New Roman"/>
          <w:sz w:val="28"/>
          <w:szCs w:val="28"/>
        </w:rPr>
        <w:t>ти русского офицера), написанного</w:t>
      </w:r>
      <w:r w:rsidR="00D33CB1">
        <w:rPr>
          <w:rFonts w:ascii="Times New Roman" w:hAnsi="Times New Roman" w:cs="Times New Roman"/>
          <w:sz w:val="28"/>
          <w:szCs w:val="28"/>
        </w:rPr>
        <w:t xml:space="preserve"> в год войны с Японией (1904), обращаемся снова к нему:</w:t>
      </w:r>
    </w:p>
    <w:p w:rsidR="00D33CB1" w:rsidRDefault="000E1C00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Ничьим советом не пренебрегай – выслушай.</w:t>
      </w:r>
    </w:p>
    <w:p w:rsidR="000E1C00" w:rsidRDefault="000E1C00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 кстати молчать.</w:t>
      </w:r>
    </w:p>
    <w:p w:rsidR="000E1C00" w:rsidRDefault="000E1C00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учтивым и предупредительным, но не назойливым и льстивым. Умей вовремя уйти, чтобы не быть лишним.</w:t>
      </w:r>
    </w:p>
    <w:p w:rsidR="000E1C00" w:rsidRDefault="000E1C00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Старайся, чтобы в споре слова твои были мягки, а аргументы тверды. Старайся не досадить противнику, а убедить его.</w:t>
      </w:r>
    </w:p>
    <w:p w:rsidR="000E1C00" w:rsidRDefault="000E1C00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Меньше откровенничай – пожалеешь. Помни: язык мой – враг мой!</w:t>
      </w:r>
    </w:p>
    <w:p w:rsidR="000E1C00" w:rsidRDefault="00D05D58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вежливым и скромным в обхождении со всеми людьми.</w:t>
      </w:r>
    </w:p>
    <w:p w:rsidR="00D05D58" w:rsidRDefault="00D05D58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обещай, если ты не уверен, что исполнишь обещание.</w:t>
      </w:r>
    </w:p>
    <w:p w:rsidR="00D05D58" w:rsidRDefault="00D05D58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Руководствуйся в жизни инстинктом, чувством справедливости и долгом порядочности.</w:t>
      </w:r>
    </w:p>
    <w:p w:rsidR="00D05D58" w:rsidRDefault="00D05D58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 выдержанным, корректным и тактичным всегда, со всеми и везде.</w:t>
      </w:r>
    </w:p>
    <w:p w:rsidR="00D05D58" w:rsidRDefault="00D05D58" w:rsidP="000E1C0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Держи себя просто, с достоинством, без хвастовства</w:t>
      </w:r>
    </w:p>
    <w:p w:rsidR="00B43A83" w:rsidRDefault="00D05D58" w:rsidP="00D05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с этими предложениями, школьники не только закрепляют тему урока, но и усваивают простые человеческие истины, они понимают, что высокопарное слово </w:t>
      </w:r>
      <w:r w:rsidRPr="00D05D58">
        <w:rPr>
          <w:rFonts w:ascii="Times New Roman" w:hAnsi="Times New Roman" w:cs="Times New Roman"/>
          <w:i/>
          <w:sz w:val="28"/>
          <w:szCs w:val="28"/>
        </w:rPr>
        <w:t>честь</w:t>
      </w:r>
      <w:r>
        <w:rPr>
          <w:rFonts w:ascii="Times New Roman" w:hAnsi="Times New Roman" w:cs="Times New Roman"/>
          <w:sz w:val="28"/>
          <w:szCs w:val="28"/>
        </w:rPr>
        <w:t xml:space="preserve"> имеет приземлённую основу и касается нас всех.</w:t>
      </w:r>
    </w:p>
    <w:p w:rsidR="00D05D58" w:rsidRDefault="00B43A83" w:rsidP="00D05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позволяет время, на этом уроке можно использовать Библейские заповеди, «Десять заповедей человечности» Д.С. Лихачёва </w:t>
      </w:r>
      <w:r w:rsidRPr="00B43A83">
        <w:rPr>
          <w:rFonts w:ascii="Times New Roman" w:hAnsi="Times New Roman" w:cs="Times New Roman"/>
          <w:sz w:val="28"/>
          <w:szCs w:val="28"/>
        </w:rPr>
        <w:t>[</w:t>
      </w:r>
      <w:r w:rsidR="00B33EF6">
        <w:rPr>
          <w:rFonts w:ascii="Times New Roman" w:hAnsi="Times New Roman" w:cs="Times New Roman"/>
          <w:sz w:val="28"/>
          <w:szCs w:val="28"/>
        </w:rPr>
        <w:t>Лихачёв Д.С., 1991, с.318</w:t>
      </w:r>
      <w:r w:rsidRPr="00B43A8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где преобладают односоставные предложения. А закончить работу на данном уроке следует творческой миниатюрой «Береги честь </w:t>
      </w:r>
      <w:r>
        <w:rPr>
          <w:rFonts w:ascii="Times New Roman" w:hAnsi="Times New Roman" w:cs="Times New Roman"/>
          <w:sz w:val="28"/>
          <w:szCs w:val="28"/>
        </w:rPr>
        <w:lastRenderedPageBreak/>
        <w:t>смолоду», где школьники дадут установку самим себе, посоветуем дома оформить красочно эту работу и повесить над рабочим столом.</w:t>
      </w:r>
    </w:p>
    <w:p w:rsidR="00B33EF6" w:rsidRDefault="00B33EF6" w:rsidP="00D05D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же разговор по стихотворению Л.Г. Ивашова мы поведём лишь после изучения </w:t>
      </w:r>
      <w:r w:rsidR="00131CF9">
        <w:rPr>
          <w:rFonts w:ascii="Times New Roman" w:hAnsi="Times New Roman" w:cs="Times New Roman"/>
          <w:sz w:val="28"/>
          <w:szCs w:val="28"/>
        </w:rPr>
        <w:t xml:space="preserve">обособленных членов предложения на уроке: «Пунктуационный разбор предложений с обособленными членами» </w:t>
      </w:r>
      <w:r w:rsidR="003B4CD2">
        <w:rPr>
          <w:rFonts w:ascii="Times New Roman" w:hAnsi="Times New Roman" w:cs="Times New Roman"/>
          <w:sz w:val="28"/>
          <w:szCs w:val="28"/>
        </w:rPr>
        <w:t>(</w:t>
      </w:r>
      <w:r w:rsidR="00131CF9">
        <w:rPr>
          <w:rFonts w:ascii="Times New Roman" w:hAnsi="Times New Roman" w:cs="Times New Roman"/>
          <w:sz w:val="28"/>
          <w:szCs w:val="28"/>
        </w:rPr>
        <w:t>откуда предусмотрительно перенесём упражнения 332 и 333 в предыдущую тему</w:t>
      </w:r>
      <w:r w:rsidR="003B4CD2">
        <w:rPr>
          <w:rFonts w:ascii="Times New Roman" w:hAnsi="Times New Roman" w:cs="Times New Roman"/>
          <w:sz w:val="28"/>
          <w:szCs w:val="28"/>
        </w:rPr>
        <w:t>)</w:t>
      </w:r>
      <w:r w:rsidR="00131CF9">
        <w:rPr>
          <w:rFonts w:ascii="Times New Roman" w:hAnsi="Times New Roman" w:cs="Times New Roman"/>
          <w:sz w:val="28"/>
          <w:szCs w:val="28"/>
        </w:rPr>
        <w:t>, так как в стихотворении имеются и однородные члены, и обособленные; обращение нацелит на следующую тему</w:t>
      </w:r>
      <w:r w:rsidR="003B4CD2">
        <w:rPr>
          <w:rFonts w:ascii="Times New Roman" w:hAnsi="Times New Roman" w:cs="Times New Roman"/>
          <w:sz w:val="28"/>
          <w:szCs w:val="28"/>
        </w:rPr>
        <w:t xml:space="preserve">. Проанализировав проблематику, предложим школьникам написать творческую работу по типу сочинения-рассуждения на ЕГЭ в 11 классе, они обязательно справятся (один аргумент у них точно имеется – «Кодекс чести русского офицера» В.М. </w:t>
      </w:r>
      <w:proofErr w:type="spellStart"/>
      <w:r w:rsidR="003B4CD2">
        <w:rPr>
          <w:rFonts w:ascii="Times New Roman" w:hAnsi="Times New Roman" w:cs="Times New Roman"/>
          <w:sz w:val="28"/>
          <w:szCs w:val="28"/>
        </w:rPr>
        <w:t>Кульчицкого</w:t>
      </w:r>
      <w:proofErr w:type="spellEnd"/>
      <w:r w:rsidR="003B4CD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3B4CD2">
        <w:rPr>
          <w:rFonts w:ascii="Times New Roman" w:hAnsi="Times New Roman" w:cs="Times New Roman"/>
          <w:sz w:val="28"/>
          <w:szCs w:val="28"/>
        </w:rPr>
        <w:t>Дополнительный дидактический материал для этого урока можно взять в книге А.В. Суворова «Наука побеждать» (</w:t>
      </w:r>
      <w:r w:rsidR="001B2E70">
        <w:rPr>
          <w:rFonts w:ascii="Times New Roman" w:hAnsi="Times New Roman" w:cs="Times New Roman"/>
          <w:sz w:val="28"/>
          <w:szCs w:val="28"/>
        </w:rPr>
        <w:t>«Болтунов, жалующихся на военную службу, нужно отрешать от должности».</w:t>
      </w:r>
      <w:proofErr w:type="gramEnd"/>
      <w:r w:rsidR="001B2E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2E70">
        <w:rPr>
          <w:rFonts w:ascii="Times New Roman" w:hAnsi="Times New Roman" w:cs="Times New Roman"/>
          <w:sz w:val="28"/>
          <w:szCs w:val="28"/>
        </w:rPr>
        <w:t xml:space="preserve">«Достоинства военные суть: для солдата отвага, для офицера смелость, для генерала доблесть, руководствуемые началами порядка и дисциплины, управляемые бдительностью и предусмотрительностью» </w:t>
      </w:r>
      <w:r w:rsidR="00DE72AD">
        <w:rPr>
          <w:rFonts w:ascii="Times New Roman" w:hAnsi="Times New Roman" w:cs="Times New Roman"/>
          <w:sz w:val="28"/>
          <w:szCs w:val="28"/>
        </w:rPr>
        <w:t>«Идите дорогой, проторенной мудростью, это лучше осторожности»</w:t>
      </w:r>
      <w:r w:rsidR="003B4CD2">
        <w:rPr>
          <w:rFonts w:ascii="Times New Roman" w:hAnsi="Times New Roman" w:cs="Times New Roman"/>
          <w:sz w:val="28"/>
          <w:szCs w:val="28"/>
        </w:rPr>
        <w:t>)</w:t>
      </w:r>
      <w:r w:rsidR="00A246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72AD">
        <w:rPr>
          <w:rFonts w:ascii="Times New Roman" w:hAnsi="Times New Roman" w:cs="Times New Roman"/>
          <w:sz w:val="28"/>
          <w:szCs w:val="28"/>
        </w:rPr>
        <w:t xml:space="preserve"> </w:t>
      </w:r>
      <w:r w:rsidR="00DE72AD" w:rsidRPr="00DE72AD">
        <w:rPr>
          <w:rFonts w:ascii="Times New Roman" w:hAnsi="Times New Roman" w:cs="Times New Roman"/>
          <w:sz w:val="28"/>
          <w:szCs w:val="28"/>
        </w:rPr>
        <w:t>[</w:t>
      </w:r>
      <w:r w:rsidR="00DE72AD">
        <w:rPr>
          <w:rFonts w:ascii="Times New Roman" w:hAnsi="Times New Roman" w:cs="Times New Roman"/>
          <w:sz w:val="28"/>
          <w:szCs w:val="28"/>
        </w:rPr>
        <w:t>Суворов А.В., 2014, с.69,91,95</w:t>
      </w:r>
      <w:r w:rsidR="00DE72AD" w:rsidRPr="00DE72AD">
        <w:rPr>
          <w:rFonts w:ascii="Times New Roman" w:hAnsi="Times New Roman" w:cs="Times New Roman"/>
          <w:sz w:val="28"/>
          <w:szCs w:val="28"/>
        </w:rPr>
        <w:t>]</w:t>
      </w:r>
      <w:r w:rsidR="00A246EF">
        <w:rPr>
          <w:rFonts w:ascii="Times New Roman" w:hAnsi="Times New Roman" w:cs="Times New Roman"/>
          <w:sz w:val="28"/>
          <w:szCs w:val="28"/>
        </w:rPr>
        <w:t>.</w:t>
      </w:r>
      <w:r w:rsidR="009F0749">
        <w:rPr>
          <w:rFonts w:ascii="Times New Roman" w:hAnsi="Times New Roman" w:cs="Times New Roman"/>
          <w:sz w:val="28"/>
          <w:szCs w:val="28"/>
        </w:rPr>
        <w:t xml:space="preserve"> </w:t>
      </w:r>
      <w:r w:rsidR="002D0DD0">
        <w:rPr>
          <w:rFonts w:ascii="Times New Roman" w:hAnsi="Times New Roman" w:cs="Times New Roman"/>
          <w:sz w:val="28"/>
          <w:szCs w:val="28"/>
        </w:rPr>
        <w:t xml:space="preserve">Можно найти немало и других источников. </w:t>
      </w:r>
      <w:r w:rsidR="009F0749">
        <w:rPr>
          <w:rFonts w:ascii="Times New Roman" w:hAnsi="Times New Roman" w:cs="Times New Roman"/>
          <w:sz w:val="28"/>
          <w:szCs w:val="28"/>
        </w:rPr>
        <w:t>Для домашнего задания м</w:t>
      </w:r>
      <w:r w:rsidR="00A246EF">
        <w:rPr>
          <w:rFonts w:ascii="Times New Roman" w:hAnsi="Times New Roman" w:cs="Times New Roman"/>
          <w:sz w:val="28"/>
          <w:szCs w:val="28"/>
        </w:rPr>
        <w:t xml:space="preserve">ожно предложить небольшое сочинение-рассуждение по высказываниям Цицерона: «Существует мужество, проявляющееся только в тесном кругу домашней обстановки, оно не уступает военной доблести. Более того, оно требует даже больше усилий и больше стараний»; «Сократ был совершенно прав, говоря, что кратчайший путь к чести – это быть действительно тем, чем желаешь казаться». </w:t>
      </w:r>
      <w:r w:rsidR="00A246EF" w:rsidRPr="009F0749">
        <w:rPr>
          <w:rFonts w:ascii="Times New Roman" w:hAnsi="Times New Roman" w:cs="Times New Roman"/>
          <w:sz w:val="28"/>
          <w:szCs w:val="28"/>
        </w:rPr>
        <w:t>[</w:t>
      </w:r>
      <w:r w:rsidR="009F0749">
        <w:rPr>
          <w:rFonts w:ascii="Times New Roman" w:hAnsi="Times New Roman" w:cs="Times New Roman"/>
          <w:sz w:val="28"/>
          <w:szCs w:val="28"/>
        </w:rPr>
        <w:t>Цицерон М.Т., 2011, с. 45, 109</w:t>
      </w:r>
      <w:r w:rsidR="00A246EF" w:rsidRPr="009F0749">
        <w:rPr>
          <w:rFonts w:ascii="Times New Roman" w:hAnsi="Times New Roman" w:cs="Times New Roman"/>
          <w:sz w:val="28"/>
          <w:szCs w:val="28"/>
        </w:rPr>
        <w:t>]</w:t>
      </w:r>
      <w:r w:rsidR="009F0749">
        <w:rPr>
          <w:rFonts w:ascii="Times New Roman" w:hAnsi="Times New Roman" w:cs="Times New Roman"/>
          <w:sz w:val="28"/>
          <w:szCs w:val="28"/>
        </w:rPr>
        <w:t>.</w:t>
      </w:r>
      <w:r w:rsidR="00E15BBD">
        <w:rPr>
          <w:rFonts w:ascii="Times New Roman" w:hAnsi="Times New Roman" w:cs="Times New Roman"/>
          <w:sz w:val="28"/>
          <w:szCs w:val="28"/>
        </w:rPr>
        <w:t xml:space="preserve"> Такая работа</w:t>
      </w:r>
      <w:r w:rsidR="002B4BD7">
        <w:rPr>
          <w:rFonts w:ascii="Times New Roman" w:hAnsi="Times New Roman" w:cs="Times New Roman"/>
          <w:sz w:val="28"/>
          <w:szCs w:val="28"/>
        </w:rPr>
        <w:t xml:space="preserve"> оставляет хорошие зарубки в душе ребёнка, учебный материал усваивается.</w:t>
      </w:r>
    </w:p>
    <w:p w:rsidR="008B19C2" w:rsidRDefault="002B4BD7" w:rsidP="002B4B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школьник получает удовольствие от общения с книгой, теоретический материал ему доступен, а дидактический интересен, успех непременно придёт.</w:t>
      </w:r>
    </w:p>
    <w:p w:rsidR="00A22925" w:rsidRDefault="00A22925" w:rsidP="00A2292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B43A83" w:rsidRDefault="00B43A83" w:rsidP="00FE716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Лихачёв Д.С. Раздумья/Сост.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ред.Г.А. Дубровской. – М.</w:t>
      </w:r>
      <w:r w:rsidR="00B33EF6">
        <w:rPr>
          <w:rFonts w:ascii="Times New Roman" w:hAnsi="Times New Roman" w:cs="Times New Roman"/>
          <w:sz w:val="28"/>
          <w:szCs w:val="28"/>
        </w:rPr>
        <w:t>: Дет. лит</w:t>
      </w:r>
      <w:proofErr w:type="gramStart"/>
      <w:r w:rsidR="00B33EF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B33EF6">
        <w:rPr>
          <w:rFonts w:ascii="Times New Roman" w:hAnsi="Times New Roman" w:cs="Times New Roman"/>
          <w:sz w:val="28"/>
          <w:szCs w:val="28"/>
        </w:rPr>
        <w:t xml:space="preserve">1991. – 318 с.:, </w:t>
      </w:r>
      <w:proofErr w:type="spellStart"/>
      <w:r w:rsidR="00B33EF6">
        <w:rPr>
          <w:rFonts w:ascii="Times New Roman" w:hAnsi="Times New Roman" w:cs="Times New Roman"/>
          <w:sz w:val="28"/>
          <w:szCs w:val="28"/>
        </w:rPr>
        <w:t>фотоилл</w:t>
      </w:r>
      <w:proofErr w:type="spellEnd"/>
      <w:r w:rsidR="00B33EF6">
        <w:rPr>
          <w:rFonts w:ascii="Times New Roman" w:hAnsi="Times New Roman" w:cs="Times New Roman"/>
          <w:sz w:val="28"/>
          <w:szCs w:val="28"/>
        </w:rPr>
        <w:t>.</w:t>
      </w:r>
    </w:p>
    <w:p w:rsidR="008C6BE6" w:rsidRPr="00B43A83" w:rsidRDefault="008C6BE6" w:rsidP="00B43A8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3A83">
        <w:rPr>
          <w:rFonts w:ascii="Times New Roman" w:hAnsi="Times New Roman" w:cs="Times New Roman"/>
          <w:sz w:val="28"/>
          <w:szCs w:val="28"/>
        </w:rPr>
        <w:t xml:space="preserve">Лопатин В.В., Лопатина Л.Е. Малый толковый словарь русского языка: Ок.35000 слов. – М.: Рус. Яз., 1990. – 704 с. – (Малая б-ка словарей </w:t>
      </w:r>
      <w:proofErr w:type="spellStart"/>
      <w:r w:rsidRPr="00B43A83">
        <w:rPr>
          <w:rFonts w:ascii="Times New Roman" w:hAnsi="Times New Roman" w:cs="Times New Roman"/>
          <w:sz w:val="28"/>
          <w:szCs w:val="28"/>
        </w:rPr>
        <w:t>рус</w:t>
      </w:r>
      <w:proofErr w:type="gramStart"/>
      <w:r w:rsidRPr="00B43A83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B43A8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43A83">
        <w:rPr>
          <w:rFonts w:ascii="Times New Roman" w:hAnsi="Times New Roman" w:cs="Times New Roman"/>
          <w:sz w:val="28"/>
          <w:szCs w:val="28"/>
        </w:rPr>
        <w:t>.)</w:t>
      </w:r>
    </w:p>
    <w:p w:rsidR="00A22925" w:rsidRDefault="00A22925" w:rsidP="00FE716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7169">
        <w:rPr>
          <w:rFonts w:ascii="Times New Roman" w:hAnsi="Times New Roman" w:cs="Times New Roman"/>
          <w:sz w:val="28"/>
          <w:szCs w:val="28"/>
        </w:rPr>
        <w:t>Русский язык. 8 класс: учеб</w:t>
      </w:r>
      <w:proofErr w:type="gramStart"/>
      <w:r w:rsidRPr="00FE71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E71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716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E7169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FE7169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E7169">
        <w:rPr>
          <w:rFonts w:ascii="Times New Roman" w:hAnsi="Times New Roman" w:cs="Times New Roman"/>
          <w:sz w:val="28"/>
          <w:szCs w:val="28"/>
        </w:rPr>
        <w:t xml:space="preserve">. организаций / </w:t>
      </w:r>
      <w:r w:rsidR="002F529C" w:rsidRPr="00FE7169">
        <w:rPr>
          <w:rFonts w:ascii="Times New Roman" w:hAnsi="Times New Roman" w:cs="Times New Roman"/>
          <w:sz w:val="28"/>
          <w:szCs w:val="28"/>
        </w:rPr>
        <w:t xml:space="preserve">[Л. А. </w:t>
      </w:r>
      <w:proofErr w:type="spellStart"/>
      <w:r w:rsidR="002F529C" w:rsidRPr="00FE7169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="002F529C" w:rsidRPr="00FE7169">
        <w:rPr>
          <w:rFonts w:ascii="Times New Roman" w:hAnsi="Times New Roman" w:cs="Times New Roman"/>
          <w:sz w:val="28"/>
          <w:szCs w:val="28"/>
        </w:rPr>
        <w:t xml:space="preserve">, </w:t>
      </w:r>
      <w:r w:rsidR="001D27C4" w:rsidRPr="00FE7169">
        <w:rPr>
          <w:rFonts w:ascii="Times New Roman" w:hAnsi="Times New Roman" w:cs="Times New Roman"/>
          <w:sz w:val="28"/>
          <w:szCs w:val="28"/>
        </w:rPr>
        <w:t xml:space="preserve"> </w:t>
      </w:r>
      <w:r w:rsidR="002F529C" w:rsidRPr="00FE7169">
        <w:rPr>
          <w:rFonts w:ascii="Times New Roman" w:hAnsi="Times New Roman" w:cs="Times New Roman"/>
          <w:sz w:val="28"/>
          <w:szCs w:val="28"/>
        </w:rPr>
        <w:t xml:space="preserve">Т. А. </w:t>
      </w:r>
      <w:proofErr w:type="spellStart"/>
      <w:r w:rsidR="002F529C" w:rsidRPr="00FE7169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2F529C" w:rsidRPr="00FE7169">
        <w:rPr>
          <w:rFonts w:ascii="Times New Roman" w:hAnsi="Times New Roman" w:cs="Times New Roman"/>
          <w:sz w:val="28"/>
          <w:szCs w:val="28"/>
        </w:rPr>
        <w:t xml:space="preserve">, А. Д. </w:t>
      </w:r>
      <w:proofErr w:type="spellStart"/>
      <w:r w:rsidR="002F529C" w:rsidRPr="00FE7169">
        <w:rPr>
          <w:rFonts w:ascii="Times New Roman" w:hAnsi="Times New Roman" w:cs="Times New Roman"/>
          <w:sz w:val="28"/>
          <w:szCs w:val="28"/>
        </w:rPr>
        <w:t>Дейкина</w:t>
      </w:r>
      <w:proofErr w:type="spellEnd"/>
      <w:r w:rsidR="002F529C" w:rsidRPr="00FE7169">
        <w:rPr>
          <w:rFonts w:ascii="Times New Roman" w:hAnsi="Times New Roman" w:cs="Times New Roman"/>
          <w:sz w:val="28"/>
          <w:szCs w:val="28"/>
        </w:rPr>
        <w:t xml:space="preserve"> и др.; </w:t>
      </w:r>
      <w:proofErr w:type="spellStart"/>
      <w:r w:rsidR="002F529C" w:rsidRPr="00FE7169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="002F529C" w:rsidRPr="00FE7169">
        <w:rPr>
          <w:rFonts w:ascii="Times New Roman" w:hAnsi="Times New Roman" w:cs="Times New Roman"/>
          <w:sz w:val="28"/>
          <w:szCs w:val="28"/>
        </w:rPr>
        <w:t xml:space="preserve">. ед. Н. М. </w:t>
      </w:r>
      <w:proofErr w:type="spellStart"/>
      <w:r w:rsidR="002F529C" w:rsidRPr="00FE7169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="002F529C" w:rsidRPr="00FE7169">
        <w:rPr>
          <w:rFonts w:ascii="Times New Roman" w:hAnsi="Times New Roman" w:cs="Times New Roman"/>
          <w:sz w:val="28"/>
          <w:szCs w:val="28"/>
        </w:rPr>
        <w:t>]. – 5-е изд. – М. : Просвещение, 2018. – 271 с. , [4] л.ил.</w:t>
      </w:r>
    </w:p>
    <w:p w:rsidR="00DE72AD" w:rsidRDefault="00DE72AD" w:rsidP="00FE716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Суворов А.В. Наука побеждать / Под ред.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Бутромеева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Бутромеева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М.:ОЛМА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Групп, 2014. – 304 с.: ил.</w:t>
      </w:r>
    </w:p>
    <w:p w:rsidR="00FE7169" w:rsidRDefault="00FE7169" w:rsidP="00FE716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 в основной школе: от действия к мысли</w:t>
      </w:r>
      <w:r w:rsidR="005D3EFE">
        <w:rPr>
          <w:rFonts w:ascii="Times New Roman" w:hAnsi="Times New Roman" w:cs="Times New Roman"/>
          <w:sz w:val="28"/>
          <w:szCs w:val="28"/>
        </w:rPr>
        <w:t xml:space="preserve">. Система заданий: пособие для учителя / </w:t>
      </w:r>
      <w:r w:rsidR="005D3EFE" w:rsidRPr="005D3EFE">
        <w:rPr>
          <w:rFonts w:ascii="Times New Roman" w:hAnsi="Times New Roman" w:cs="Times New Roman"/>
          <w:sz w:val="28"/>
          <w:szCs w:val="28"/>
        </w:rPr>
        <w:t>[</w:t>
      </w:r>
      <w:r w:rsidR="005D3EFE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="005D3EFE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="005D3EFE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="005D3EFE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="005D3EFE">
        <w:rPr>
          <w:rFonts w:ascii="Times New Roman" w:hAnsi="Times New Roman" w:cs="Times New Roman"/>
          <w:sz w:val="28"/>
          <w:szCs w:val="28"/>
        </w:rPr>
        <w:t>, И.А. Володарская и др.</w:t>
      </w:r>
      <w:r w:rsidR="005D3EFE" w:rsidRPr="005D3EFE">
        <w:rPr>
          <w:rFonts w:ascii="Times New Roman" w:hAnsi="Times New Roman" w:cs="Times New Roman"/>
          <w:sz w:val="28"/>
          <w:szCs w:val="28"/>
        </w:rPr>
        <w:t>]</w:t>
      </w:r>
      <w:r w:rsidR="005D3EFE">
        <w:rPr>
          <w:rFonts w:ascii="Times New Roman" w:hAnsi="Times New Roman" w:cs="Times New Roman"/>
          <w:sz w:val="28"/>
          <w:szCs w:val="28"/>
        </w:rPr>
        <w:t xml:space="preserve">; под ред. А.Г. </w:t>
      </w:r>
      <w:proofErr w:type="spellStart"/>
      <w:r w:rsidR="005D3EFE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="005D3EFE">
        <w:rPr>
          <w:rFonts w:ascii="Times New Roman" w:hAnsi="Times New Roman" w:cs="Times New Roman"/>
          <w:sz w:val="28"/>
          <w:szCs w:val="28"/>
        </w:rPr>
        <w:t>. – 2-е изд. – М.: Просвещение, 2011. – 159с.: ил.</w:t>
      </w:r>
    </w:p>
    <w:p w:rsidR="00A246EF" w:rsidRPr="009F0749" w:rsidRDefault="009F0749" w:rsidP="009F074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Цицерон М.Т. Мысли и высказывания  / Под ред.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Бутромеева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Бутромеева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М.:ОЛМА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Групп, 2011. – 304 с.: ил.</w:t>
      </w:r>
    </w:p>
    <w:p w:rsidR="0056686C" w:rsidRPr="0056686C" w:rsidRDefault="002D0DD0" w:rsidP="0056686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0DD0">
        <w:rPr>
          <w:rFonts w:ascii="Times New Roman" w:hAnsi="Times New Roman" w:cs="Times New Roman"/>
          <w:sz w:val="28"/>
          <w:szCs w:val="28"/>
        </w:rPr>
        <w:t>Кодекс чести русского офицера, 1904 г.</w:t>
      </w:r>
      <w:r>
        <w:rPr>
          <w:sz w:val="28"/>
          <w:szCs w:val="28"/>
        </w:rPr>
        <w:t xml:space="preserve"> </w:t>
      </w:r>
      <w:hyperlink r:id="rId6" w:history="1">
        <w:r w:rsidR="0056686C" w:rsidRPr="0056686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https://socratify.net/quotes/kodeks-chesti-russkogo-ofitsera-1904g/187135</w:t>
        </w:r>
      </w:hyperlink>
    </w:p>
    <w:p w:rsidR="0056686C" w:rsidRPr="00FE7169" w:rsidRDefault="0056686C" w:rsidP="0056686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6686C" w:rsidRPr="00FE7169" w:rsidSect="00B3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F0649"/>
    <w:multiLevelType w:val="hybridMultilevel"/>
    <w:tmpl w:val="A5F093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8817704"/>
    <w:multiLevelType w:val="hybridMultilevel"/>
    <w:tmpl w:val="FC1A22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9C2"/>
    <w:rsid w:val="00016D04"/>
    <w:rsid w:val="000214D5"/>
    <w:rsid w:val="0004535E"/>
    <w:rsid w:val="00050D5C"/>
    <w:rsid w:val="000861BB"/>
    <w:rsid w:val="000E1C00"/>
    <w:rsid w:val="000E26AB"/>
    <w:rsid w:val="00131CF9"/>
    <w:rsid w:val="001375E3"/>
    <w:rsid w:val="001A6A96"/>
    <w:rsid w:val="001B2E70"/>
    <w:rsid w:val="001C3B0D"/>
    <w:rsid w:val="001D27C4"/>
    <w:rsid w:val="001E154E"/>
    <w:rsid w:val="001F572E"/>
    <w:rsid w:val="00206E66"/>
    <w:rsid w:val="00211DC3"/>
    <w:rsid w:val="00292C1D"/>
    <w:rsid w:val="002B4BD7"/>
    <w:rsid w:val="002C1FD1"/>
    <w:rsid w:val="002D0DD0"/>
    <w:rsid w:val="002E0D35"/>
    <w:rsid w:val="002F529C"/>
    <w:rsid w:val="002F76F0"/>
    <w:rsid w:val="00300B90"/>
    <w:rsid w:val="00351CA0"/>
    <w:rsid w:val="00391D3B"/>
    <w:rsid w:val="003B3C2D"/>
    <w:rsid w:val="003B4CD2"/>
    <w:rsid w:val="003C0743"/>
    <w:rsid w:val="003D650F"/>
    <w:rsid w:val="00436C62"/>
    <w:rsid w:val="00511099"/>
    <w:rsid w:val="005554F5"/>
    <w:rsid w:val="0056686C"/>
    <w:rsid w:val="005D3EFE"/>
    <w:rsid w:val="0060735B"/>
    <w:rsid w:val="0063417F"/>
    <w:rsid w:val="006351E1"/>
    <w:rsid w:val="00662F62"/>
    <w:rsid w:val="006A69B4"/>
    <w:rsid w:val="007439A9"/>
    <w:rsid w:val="00773ABF"/>
    <w:rsid w:val="0078084F"/>
    <w:rsid w:val="00786427"/>
    <w:rsid w:val="00792F55"/>
    <w:rsid w:val="007E2BEC"/>
    <w:rsid w:val="008347D2"/>
    <w:rsid w:val="00835B15"/>
    <w:rsid w:val="0089313A"/>
    <w:rsid w:val="008A4AA4"/>
    <w:rsid w:val="008B19C2"/>
    <w:rsid w:val="008B4BFE"/>
    <w:rsid w:val="008C6BE6"/>
    <w:rsid w:val="008E2121"/>
    <w:rsid w:val="008F4621"/>
    <w:rsid w:val="009237F8"/>
    <w:rsid w:val="00997B65"/>
    <w:rsid w:val="009A687A"/>
    <w:rsid w:val="009F0749"/>
    <w:rsid w:val="00A14E2E"/>
    <w:rsid w:val="00A22925"/>
    <w:rsid w:val="00A246EF"/>
    <w:rsid w:val="00A2787B"/>
    <w:rsid w:val="00A30413"/>
    <w:rsid w:val="00A84733"/>
    <w:rsid w:val="00A96272"/>
    <w:rsid w:val="00A97A6A"/>
    <w:rsid w:val="00B26664"/>
    <w:rsid w:val="00B30934"/>
    <w:rsid w:val="00B33EF6"/>
    <w:rsid w:val="00B43A83"/>
    <w:rsid w:val="00B51EAF"/>
    <w:rsid w:val="00BC03D2"/>
    <w:rsid w:val="00BC7122"/>
    <w:rsid w:val="00C116E2"/>
    <w:rsid w:val="00C514E1"/>
    <w:rsid w:val="00C76A3E"/>
    <w:rsid w:val="00CB1E65"/>
    <w:rsid w:val="00CC6C6A"/>
    <w:rsid w:val="00CE316F"/>
    <w:rsid w:val="00D05D58"/>
    <w:rsid w:val="00D33CB1"/>
    <w:rsid w:val="00D50D46"/>
    <w:rsid w:val="00D516C7"/>
    <w:rsid w:val="00D60AD3"/>
    <w:rsid w:val="00DB5A32"/>
    <w:rsid w:val="00DE1AB6"/>
    <w:rsid w:val="00DE72AD"/>
    <w:rsid w:val="00E04644"/>
    <w:rsid w:val="00E06F00"/>
    <w:rsid w:val="00E15BBD"/>
    <w:rsid w:val="00E528B1"/>
    <w:rsid w:val="00E62FF7"/>
    <w:rsid w:val="00E809BC"/>
    <w:rsid w:val="00EC4AA5"/>
    <w:rsid w:val="00ED46EA"/>
    <w:rsid w:val="00F6435C"/>
    <w:rsid w:val="00F71AAE"/>
    <w:rsid w:val="00FC798D"/>
    <w:rsid w:val="00FE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1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68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ocratify.net/quotes/kodeks-chesti-russkogo-ofitsera-1904g/1871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1EEB0-1724-4E26-8000-7E9B7024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2679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22</cp:revision>
  <dcterms:created xsi:type="dcterms:W3CDTF">2018-09-04T17:34:00Z</dcterms:created>
  <dcterms:modified xsi:type="dcterms:W3CDTF">2018-09-13T17:14:00Z</dcterms:modified>
</cp:coreProperties>
</file>