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F09" w:rsidRPr="00ED5F09" w:rsidRDefault="00ED5F09" w:rsidP="00ED5F09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ED5F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:rsidR="00ED5F09" w:rsidRPr="00ED5F09" w:rsidRDefault="00ED5F09" w:rsidP="00ED5F09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D5F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рабочей программе учебного предмета «Русский язык » 5-9 классы</w:t>
      </w:r>
    </w:p>
    <w:p w:rsidR="00ED5F09" w:rsidRPr="00ED5F09" w:rsidRDefault="00ED5F09" w:rsidP="00ED5F09">
      <w:pPr>
        <w:widowControl w:val="0"/>
        <w:autoSpaceDE w:val="0"/>
        <w:autoSpaceDN w:val="0"/>
        <w:spacing w:before="46" w:after="0" w:line="240" w:lineRule="auto"/>
        <w:ind w:right="14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F09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учебному предмету «Обществознание» разработана </w:t>
      </w:r>
      <w:r w:rsidRPr="00ED5F09">
        <w:rPr>
          <w:rFonts w:ascii="Times New Roman" w:eastAsia="Times New Roman" w:hAnsi="Times New Roman" w:cs="Times New Roman"/>
          <w:i/>
          <w:sz w:val="24"/>
          <w:szCs w:val="24"/>
        </w:rPr>
        <w:t>в соответствии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среднего общего образования. </w:t>
      </w:r>
      <w:proofErr w:type="gramStart"/>
      <w:r w:rsidRPr="00ED5F09">
        <w:rPr>
          <w:rFonts w:ascii="Times New Roman" w:eastAsia="Times New Roman" w:hAnsi="Times New Roman" w:cs="Times New Roman"/>
          <w:sz w:val="24"/>
          <w:szCs w:val="24"/>
        </w:rPr>
        <w:t>ФГОС (Федеральный государственный образовательный стандарт среднего общего образования.</w:t>
      </w:r>
      <w:proofErr w:type="gramEnd"/>
      <w:r w:rsidRPr="00ED5F09">
        <w:rPr>
          <w:rFonts w:ascii="Times New Roman" w:eastAsia="Times New Roman" w:hAnsi="Times New Roman" w:cs="Times New Roman"/>
          <w:sz w:val="24"/>
          <w:szCs w:val="24"/>
        </w:rPr>
        <w:t xml:space="preserve"> ФГОС М: Просвещение 2014г., </w:t>
      </w:r>
      <w:r w:rsidRPr="00ED5F09">
        <w:rPr>
          <w:rFonts w:ascii="Times New Roman" w:eastAsia="Times New Roman" w:hAnsi="Times New Roman" w:cs="Times New Roman"/>
          <w:i/>
          <w:sz w:val="24"/>
          <w:szCs w:val="24"/>
        </w:rPr>
        <w:t>с учётом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 xml:space="preserve"> примерной основной образовательной программы среднего общего образования (</w:t>
      </w:r>
      <w:proofErr w:type="gramStart"/>
      <w:r w:rsidRPr="00ED5F09">
        <w:rPr>
          <w:rFonts w:ascii="Times New Roman" w:eastAsia="Times New Roman" w:hAnsi="Times New Roman" w:cs="Times New Roman"/>
          <w:sz w:val="24"/>
          <w:szCs w:val="24"/>
        </w:rPr>
        <w:t>одобрена</w:t>
      </w:r>
      <w:proofErr w:type="gramEnd"/>
      <w:r w:rsidRPr="00ED5F09">
        <w:rPr>
          <w:rFonts w:ascii="Times New Roman" w:eastAsia="Times New Roman" w:hAnsi="Times New Roman" w:cs="Times New Roman"/>
          <w:sz w:val="24"/>
          <w:szCs w:val="24"/>
        </w:rPr>
        <w:t xml:space="preserve"> Федеральным научно-методическим объединением по общему образованию, протокол заседания от 12 мая 2016 г. № 2/16;</w:t>
      </w:r>
    </w:p>
    <w:p w:rsidR="00ED5F09" w:rsidRPr="00ED5F09" w:rsidRDefault="00ED5F09" w:rsidP="00ED5F09">
      <w:pPr>
        <w:widowControl w:val="0"/>
        <w:tabs>
          <w:tab w:val="left" w:pos="1850"/>
        </w:tabs>
        <w:autoSpaceDE w:val="0"/>
        <w:autoSpaceDN w:val="0"/>
        <w:spacing w:after="0" w:line="240" w:lineRule="auto"/>
        <w:ind w:left="566" w:right="14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--Рабочая программа. Поурочные разработки. 10 класс: учеб</w:t>
      </w:r>
      <w:proofErr w:type="gramStart"/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proofErr w:type="gramEnd"/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</w:t>
      </w:r>
      <w:proofErr w:type="gramStart"/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п</w:t>
      </w:r>
      <w:proofErr w:type="gramEnd"/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особие для</w:t>
      </w:r>
      <w:r w:rsidRPr="00ED5F09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proofErr w:type="spellStart"/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общеобразоват</w:t>
      </w:r>
      <w:proofErr w:type="spellEnd"/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ED5F09">
        <w:rPr>
          <w:rFonts w:ascii="Times New Roman" w:eastAsia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организаций:</w:t>
      </w:r>
      <w:r w:rsidRPr="00ED5F09">
        <w:rPr>
          <w:rFonts w:ascii="Times New Roman" w:eastAsia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базовый</w:t>
      </w:r>
      <w:r w:rsidRPr="00ED5F09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уровень</w:t>
      </w:r>
      <w:r w:rsidRPr="00ED5F09">
        <w:rPr>
          <w:rFonts w:ascii="Times New Roman" w:eastAsia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/</w:t>
      </w:r>
      <w:r w:rsidRPr="00ED5F09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[Л.</w:t>
      </w:r>
      <w:r w:rsidRPr="00ED5F09">
        <w:rPr>
          <w:rFonts w:ascii="Times New Roman" w:eastAsia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Н.</w:t>
      </w:r>
      <w:r w:rsidRPr="00ED5F09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Боголюбов</w:t>
      </w:r>
      <w:r w:rsidRPr="00ED5F09">
        <w:rPr>
          <w:rFonts w:ascii="Times New Roman" w:eastAsia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и</w:t>
      </w:r>
      <w:r w:rsidRPr="00ED5F09">
        <w:rPr>
          <w:rFonts w:ascii="Times New Roman" w:eastAsia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др.]. - 2-е</w:t>
      </w:r>
      <w:r w:rsidRPr="00ED5F09">
        <w:rPr>
          <w:rFonts w:ascii="Times New Roman" w:eastAsia="Times New Roman" w:hAnsi="Times New Roman" w:cs="Times New Roman"/>
          <w:color w:val="231F20"/>
          <w:spacing w:val="80"/>
          <w:w w:val="150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изд.,</w:t>
      </w:r>
      <w:r w:rsidRPr="00ED5F09">
        <w:rPr>
          <w:rFonts w:ascii="Times New Roman" w:eastAsia="Times New Roman" w:hAnsi="Times New Roman" w:cs="Times New Roman"/>
          <w:color w:val="231F20"/>
          <w:spacing w:val="80"/>
          <w:w w:val="150"/>
          <w:sz w:val="24"/>
          <w:szCs w:val="24"/>
        </w:rPr>
        <w:t xml:space="preserve"> </w:t>
      </w:r>
      <w:proofErr w:type="spellStart"/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перераб</w:t>
      </w:r>
      <w:proofErr w:type="spellEnd"/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  <w:r w:rsidRPr="00ED5F09">
        <w:rPr>
          <w:rFonts w:ascii="Times New Roman" w:eastAsia="Times New Roman" w:hAnsi="Times New Roman" w:cs="Times New Roman"/>
          <w:color w:val="231F20"/>
          <w:spacing w:val="80"/>
          <w:w w:val="150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r w:rsidRPr="00ED5F09">
        <w:rPr>
          <w:rFonts w:ascii="Times New Roman" w:eastAsia="Times New Roman" w:hAnsi="Times New Roman" w:cs="Times New Roman"/>
          <w:color w:val="231F20"/>
          <w:spacing w:val="80"/>
          <w:w w:val="150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М.:</w:t>
      </w:r>
      <w:r w:rsidRPr="00ED5F09">
        <w:rPr>
          <w:rFonts w:ascii="Times New Roman" w:eastAsia="Times New Roman" w:hAnsi="Times New Roman" w:cs="Times New Roman"/>
          <w:color w:val="231F20"/>
          <w:spacing w:val="80"/>
          <w:w w:val="150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Просвещение,</w:t>
      </w:r>
      <w:r w:rsidRPr="00ED5F09">
        <w:rPr>
          <w:rFonts w:ascii="Times New Roman" w:eastAsia="Times New Roman" w:hAnsi="Times New Roman" w:cs="Times New Roman"/>
          <w:color w:val="231F20"/>
          <w:spacing w:val="80"/>
          <w:w w:val="150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2017.</w:t>
      </w:r>
      <w:r w:rsidRPr="00ED5F09">
        <w:rPr>
          <w:rFonts w:ascii="Times New Roman" w:eastAsia="Times New Roman" w:hAnsi="Times New Roman" w:cs="Times New Roman"/>
          <w:color w:val="231F20"/>
          <w:spacing w:val="80"/>
          <w:w w:val="150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r w:rsidRPr="00ED5F09">
        <w:rPr>
          <w:rFonts w:ascii="Times New Roman" w:eastAsia="Times New Roman" w:hAnsi="Times New Roman" w:cs="Times New Roman"/>
          <w:color w:val="231F20"/>
          <w:spacing w:val="80"/>
          <w:w w:val="150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272</w:t>
      </w:r>
      <w:r w:rsidRPr="00ED5F09">
        <w:rPr>
          <w:rFonts w:ascii="Times New Roman" w:eastAsia="Times New Roman" w:hAnsi="Times New Roman" w:cs="Times New Roman"/>
          <w:color w:val="231F20"/>
          <w:spacing w:val="80"/>
          <w:w w:val="150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с.</w:t>
      </w:r>
      <w:r w:rsidRPr="00ED5F09">
        <w:rPr>
          <w:rFonts w:ascii="Times New Roman" w:eastAsia="Times New Roman" w:hAnsi="Times New Roman" w:cs="Times New Roman"/>
          <w:color w:val="231F20"/>
          <w:spacing w:val="80"/>
          <w:w w:val="150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-</w:t>
      </w:r>
      <w:r w:rsidRPr="00ED5F09">
        <w:rPr>
          <w:rFonts w:ascii="Times New Roman" w:eastAsia="Times New Roman" w:hAnsi="Times New Roman" w:cs="Times New Roman"/>
          <w:color w:val="231F20"/>
          <w:spacing w:val="80"/>
          <w:w w:val="150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>ISBN</w:t>
      </w:r>
      <w:r w:rsidRPr="00ED5F09">
        <w:rPr>
          <w:rFonts w:ascii="Times New Roman" w:eastAsia="Times New Roman" w:hAnsi="Times New Roman" w:cs="Times New Roman"/>
          <w:color w:val="231F20"/>
          <w:spacing w:val="80"/>
          <w:w w:val="150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978-5- </w:t>
      </w:r>
      <w:r w:rsidRPr="00ED5F09">
        <w:rPr>
          <w:rFonts w:ascii="Times New Roman" w:eastAsia="Times New Roman" w:hAnsi="Times New Roman" w:cs="Times New Roman"/>
          <w:color w:val="231F20"/>
          <w:spacing w:val="-2"/>
          <w:sz w:val="24"/>
          <w:szCs w:val="24"/>
        </w:rPr>
        <w:t>09-078311-8.</w:t>
      </w:r>
    </w:p>
    <w:p w:rsidR="00ED5F09" w:rsidRPr="00ED5F09" w:rsidRDefault="00ED5F09" w:rsidP="00ED5F09">
      <w:pPr>
        <w:widowControl w:val="0"/>
        <w:tabs>
          <w:tab w:val="left" w:pos="1850"/>
        </w:tabs>
        <w:autoSpaceDE w:val="0"/>
        <w:autoSpaceDN w:val="0"/>
        <w:spacing w:after="0" w:line="240" w:lineRule="auto"/>
        <w:ind w:left="566" w:right="145" w:firstLine="709"/>
        <w:jc w:val="both"/>
        <w:rPr>
          <w:rFonts w:ascii="Times New Roman" w:eastAsia="Times New Roman" w:hAnsi="Times New Roman" w:cs="Times New Roman"/>
          <w:color w:val="211F1F"/>
          <w:sz w:val="24"/>
          <w:szCs w:val="24"/>
          <w:highlight w:val="yellow"/>
        </w:rPr>
      </w:pPr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--Рабочая программа. Поурочные разработки. 11 класс: учеб</w:t>
      </w:r>
      <w:proofErr w:type="gramStart"/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.</w:t>
      </w:r>
      <w:proofErr w:type="gramEnd"/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 xml:space="preserve"> </w:t>
      </w:r>
      <w:proofErr w:type="gramStart"/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п</w:t>
      </w:r>
      <w:proofErr w:type="gramEnd"/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особие для</w:t>
      </w:r>
      <w:r w:rsidRPr="00ED5F09">
        <w:rPr>
          <w:rFonts w:ascii="Times New Roman" w:eastAsia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proofErr w:type="spellStart"/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общеобразоват</w:t>
      </w:r>
      <w:proofErr w:type="spellEnd"/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.</w:t>
      </w:r>
      <w:r w:rsidRPr="00ED5F09">
        <w:rPr>
          <w:rFonts w:ascii="Times New Roman" w:eastAsia="Times New Roman" w:hAnsi="Times New Roman" w:cs="Times New Roman"/>
          <w:color w:val="211F1F"/>
          <w:spacing w:val="-8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организаций:</w:t>
      </w:r>
      <w:r w:rsidRPr="00ED5F09">
        <w:rPr>
          <w:rFonts w:ascii="Times New Roman" w:eastAsia="Times New Roman" w:hAnsi="Times New Roman" w:cs="Times New Roman"/>
          <w:color w:val="211F1F"/>
          <w:spacing w:val="-1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базовый</w:t>
      </w:r>
      <w:r w:rsidRPr="00ED5F09">
        <w:rPr>
          <w:rFonts w:ascii="Times New Roman" w:eastAsia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уровень</w:t>
      </w:r>
      <w:r w:rsidRPr="00ED5F09">
        <w:rPr>
          <w:rFonts w:ascii="Times New Roman" w:eastAsia="Times New Roman" w:hAnsi="Times New Roman" w:cs="Times New Roman"/>
          <w:color w:val="211F1F"/>
          <w:spacing w:val="-4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/</w:t>
      </w:r>
      <w:r w:rsidRPr="00ED5F09">
        <w:rPr>
          <w:rFonts w:ascii="Times New Roman" w:eastAsia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[Л.</w:t>
      </w:r>
      <w:r w:rsidRPr="00ED5F09">
        <w:rPr>
          <w:rFonts w:ascii="Times New Roman" w:eastAsia="Times New Roman" w:hAnsi="Times New Roman" w:cs="Times New Roman"/>
          <w:color w:val="211F1F"/>
          <w:spacing w:val="-5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Н.</w:t>
      </w:r>
      <w:r w:rsidRPr="00ED5F09">
        <w:rPr>
          <w:rFonts w:ascii="Times New Roman" w:eastAsia="Times New Roman" w:hAnsi="Times New Roman" w:cs="Times New Roman"/>
          <w:color w:val="211F1F"/>
          <w:spacing w:val="-2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Боголюбов</w:t>
      </w:r>
      <w:r w:rsidRPr="00ED5F09">
        <w:rPr>
          <w:rFonts w:ascii="Times New Roman" w:eastAsia="Times New Roman" w:hAnsi="Times New Roman" w:cs="Times New Roman"/>
          <w:color w:val="211F1F"/>
          <w:spacing w:val="-7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и</w:t>
      </w:r>
      <w:r w:rsidRPr="00ED5F09">
        <w:rPr>
          <w:rFonts w:ascii="Times New Roman" w:eastAsia="Times New Roman" w:hAnsi="Times New Roman" w:cs="Times New Roman"/>
          <w:color w:val="211F1F"/>
          <w:spacing w:val="-3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color w:val="211F1F"/>
          <w:sz w:val="24"/>
          <w:szCs w:val="24"/>
        </w:rPr>
        <w:t>др.]. - М.: Просвещение, 2021. - 287 с. - ISBN 978-5-09-078312-5.</w:t>
      </w:r>
    </w:p>
    <w:p w:rsidR="00ED5F09" w:rsidRPr="00ED5F09" w:rsidRDefault="00ED5F09" w:rsidP="00ED5F09">
      <w:pPr>
        <w:widowControl w:val="0"/>
        <w:autoSpaceDE w:val="0"/>
        <w:autoSpaceDN w:val="0"/>
        <w:spacing w:after="8" w:line="240" w:lineRule="auto"/>
        <w:ind w:right="14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F09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D5F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>программа ориентирована</w:t>
      </w:r>
      <w:r w:rsidRPr="00ED5F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F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>предметную линию учебников</w:t>
      </w:r>
      <w:r w:rsidRPr="00ED5F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>под редакцией Л.Н. Боголюбова. Данная линия учебников соответствует Федеральному государственному образовательному стандарту среднего общего образования и включены в Федеральный перечень: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392"/>
      </w:tblGrid>
      <w:tr w:rsidR="00ED5F09" w:rsidRPr="00ED5F09" w:rsidTr="002F0E4C">
        <w:trPr>
          <w:trHeight w:val="342"/>
        </w:trPr>
        <w:tc>
          <w:tcPr>
            <w:tcW w:w="994" w:type="dxa"/>
          </w:tcPr>
          <w:p w:rsidR="00ED5F09" w:rsidRPr="00ED5F09" w:rsidRDefault="00ED5F09" w:rsidP="00ED5F09">
            <w:pPr>
              <w:spacing w:line="320" w:lineRule="exact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F0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8392" w:type="dxa"/>
          </w:tcPr>
          <w:p w:rsidR="00ED5F09" w:rsidRPr="00ED5F09" w:rsidRDefault="00ED5F09" w:rsidP="00ED5F09">
            <w:pPr>
              <w:spacing w:line="320" w:lineRule="exact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F0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Учебник</w:t>
            </w:r>
            <w:proofErr w:type="spellEnd"/>
          </w:p>
        </w:tc>
      </w:tr>
      <w:tr w:rsidR="00ED5F09" w:rsidRPr="00ED5F09" w:rsidTr="002F0E4C">
        <w:trPr>
          <w:trHeight w:val="1029"/>
        </w:trPr>
        <w:tc>
          <w:tcPr>
            <w:tcW w:w="994" w:type="dxa"/>
          </w:tcPr>
          <w:p w:rsidR="00ED5F09" w:rsidRPr="00ED5F09" w:rsidRDefault="00ED5F09" w:rsidP="00ED5F09">
            <w:pPr>
              <w:spacing w:line="315" w:lineRule="exac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F0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10</w:t>
            </w:r>
          </w:p>
        </w:tc>
        <w:tc>
          <w:tcPr>
            <w:tcW w:w="8392" w:type="dxa"/>
          </w:tcPr>
          <w:p w:rsidR="00ED5F09" w:rsidRPr="00ED5F09" w:rsidRDefault="00ED5F09" w:rsidP="00ED5F09">
            <w:pPr>
              <w:spacing w:line="256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Обществознание.</w:t>
            </w:r>
            <w:r w:rsidRPr="00ED5F09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 класс: учеб</w:t>
            </w:r>
            <w:proofErr w:type="gramStart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gramEnd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ля </w:t>
            </w:r>
            <w:proofErr w:type="spellStart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общеобразоват</w:t>
            </w:r>
            <w:proofErr w:type="spellEnd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организаций: базовый</w:t>
            </w:r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уровень</w:t>
            </w:r>
            <w:r w:rsidRPr="00ED5F0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D5F0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[</w:t>
            </w:r>
            <w:proofErr w:type="spellStart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Л.Н.Боголюбов</w:t>
            </w:r>
            <w:proofErr w:type="spellEnd"/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др.]</w:t>
            </w:r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ред.</w:t>
            </w:r>
            <w:r w:rsidRPr="00ED5F0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Л.Н. </w:t>
            </w:r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Боголюбова,</w:t>
            </w:r>
          </w:p>
          <w:p w:rsidR="00ED5F09" w:rsidRPr="00ED5F09" w:rsidRDefault="00ED5F09" w:rsidP="00ED5F09">
            <w:pPr>
              <w:spacing w:line="320" w:lineRule="exac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А.Ю.</w:t>
            </w:r>
            <w:r w:rsidRPr="00ED5F0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Лазебниковой</w:t>
            </w:r>
            <w:proofErr w:type="spellEnd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D5F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F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3-е</w:t>
            </w:r>
            <w:r w:rsidRPr="00ED5F0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изд.,</w:t>
            </w:r>
            <w:r w:rsidRPr="00ED5F0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перераб</w:t>
            </w:r>
            <w:proofErr w:type="spellEnd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D5F0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ED5F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М.:</w:t>
            </w:r>
            <w:r w:rsidRPr="00ED5F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Просвещение,</w:t>
            </w:r>
            <w:r w:rsidRPr="00ED5F0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2021</w:t>
            </w:r>
          </w:p>
        </w:tc>
      </w:tr>
      <w:tr w:rsidR="00ED5F09" w:rsidRPr="00ED5F09" w:rsidTr="002F0E4C">
        <w:trPr>
          <w:trHeight w:val="688"/>
        </w:trPr>
        <w:tc>
          <w:tcPr>
            <w:tcW w:w="994" w:type="dxa"/>
          </w:tcPr>
          <w:p w:rsidR="00ED5F09" w:rsidRPr="00ED5F09" w:rsidRDefault="00ED5F09" w:rsidP="00ED5F09">
            <w:pPr>
              <w:spacing w:line="315" w:lineRule="exac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F0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11</w:t>
            </w:r>
          </w:p>
        </w:tc>
        <w:tc>
          <w:tcPr>
            <w:tcW w:w="8392" w:type="dxa"/>
          </w:tcPr>
          <w:p w:rsidR="00ED5F09" w:rsidRPr="00ED5F09" w:rsidRDefault="00ED5F09" w:rsidP="00ED5F09">
            <w:pPr>
              <w:spacing w:line="315" w:lineRule="exac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Обществознание.11</w:t>
            </w:r>
            <w:r w:rsidRPr="00ED5F09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класс:</w:t>
            </w:r>
            <w:r w:rsidRPr="00ED5F09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</w:t>
            </w:r>
            <w:proofErr w:type="gramStart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ED5F09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gramEnd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ля</w:t>
            </w:r>
            <w:r w:rsidRPr="00ED5F09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общеобразоват</w:t>
            </w:r>
            <w:proofErr w:type="spellEnd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D5F09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организаций:</w:t>
            </w:r>
          </w:p>
          <w:p w:rsidR="00ED5F09" w:rsidRPr="00ED5F09" w:rsidRDefault="00ED5F09" w:rsidP="00ED5F09">
            <w:pPr>
              <w:spacing w:before="23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базовый</w:t>
            </w:r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уровень</w:t>
            </w:r>
            <w:r w:rsidRPr="00ED5F0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D5F0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[</w:t>
            </w:r>
            <w:proofErr w:type="spellStart"/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Л.Н.Боголюбов</w:t>
            </w:r>
            <w:proofErr w:type="spellEnd"/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др.]</w:t>
            </w:r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ред.</w:t>
            </w:r>
            <w:r w:rsidRPr="00ED5F0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F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Л.Н. </w:t>
            </w:r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Боголюбова, А.Ю. </w:t>
            </w:r>
            <w:proofErr w:type="spellStart"/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Лазебниковой</w:t>
            </w:r>
            <w:proofErr w:type="spellEnd"/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. – 3-е изд., </w:t>
            </w:r>
            <w:proofErr w:type="spellStart"/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перераб</w:t>
            </w:r>
            <w:proofErr w:type="spellEnd"/>
            <w:r w:rsidRPr="00ED5F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. - М.: Просвещение, 2021</w:t>
            </w:r>
          </w:p>
        </w:tc>
      </w:tr>
    </w:tbl>
    <w:p w:rsidR="00ED5F09" w:rsidRPr="00ED5F09" w:rsidRDefault="00ED5F09" w:rsidP="00ED5F09">
      <w:pPr>
        <w:widowControl w:val="0"/>
        <w:tabs>
          <w:tab w:val="left" w:pos="2033"/>
          <w:tab w:val="left" w:pos="3837"/>
          <w:tab w:val="left" w:pos="4178"/>
          <w:tab w:val="left" w:pos="5458"/>
          <w:tab w:val="left" w:pos="6561"/>
          <w:tab w:val="left" w:pos="7840"/>
          <w:tab w:val="left" w:pos="8934"/>
        </w:tabs>
        <w:autoSpaceDE w:val="0"/>
        <w:autoSpaceDN w:val="0"/>
        <w:spacing w:after="0" w:line="309" w:lineRule="exac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D5F0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В </w:t>
      </w:r>
      <w:r w:rsidRPr="00ED5F09">
        <w:rPr>
          <w:rFonts w:ascii="Times New Roman" w:eastAsia="Times New Roman" w:hAnsi="Times New Roman" w:cs="Times New Roman"/>
          <w:spacing w:val="-2"/>
          <w:sz w:val="24"/>
          <w:szCs w:val="24"/>
        </w:rPr>
        <w:t>соответствии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pacing w:val="-2"/>
          <w:sz w:val="24"/>
          <w:szCs w:val="24"/>
        </w:rPr>
        <w:t>учебным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pacing w:val="-2"/>
          <w:sz w:val="24"/>
          <w:szCs w:val="24"/>
        </w:rPr>
        <w:t>планом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pacing w:val="-2"/>
          <w:sz w:val="24"/>
          <w:szCs w:val="24"/>
        </w:rPr>
        <w:t>среднего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pacing w:val="-2"/>
          <w:sz w:val="24"/>
          <w:szCs w:val="24"/>
        </w:rPr>
        <w:t>общего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pacing w:val="-2"/>
          <w:sz w:val="24"/>
          <w:szCs w:val="24"/>
        </w:rPr>
        <w:t>образования</w:t>
      </w:r>
    </w:p>
    <w:p w:rsidR="00ED5F09" w:rsidRPr="00ED5F09" w:rsidRDefault="00ED5F09" w:rsidP="00ED5F0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D5F09">
        <w:rPr>
          <w:rFonts w:ascii="Times New Roman" w:eastAsia="Times New Roman" w:hAnsi="Times New Roman" w:cs="Times New Roman"/>
          <w:sz w:val="24"/>
          <w:szCs w:val="24"/>
        </w:rPr>
        <w:t>«Обществознание» изучается с 10 по 11 класс. Общая недельная нагрузка в</w:t>
      </w:r>
      <w:r w:rsidRPr="00ED5F09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>каждом году обучения составляет 2 часа.</w:t>
      </w:r>
    </w:p>
    <w:p w:rsidR="00ED5F09" w:rsidRPr="00ED5F09" w:rsidRDefault="00ED5F09" w:rsidP="00ED5F09">
      <w:pPr>
        <w:widowControl w:val="0"/>
        <w:autoSpaceDE w:val="0"/>
        <w:autoSpaceDN w:val="0"/>
        <w:spacing w:after="0" w:line="240" w:lineRule="auto"/>
        <w:ind w:right="3483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D5F09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ED5F0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>часов</w:t>
      </w:r>
      <w:r w:rsidRPr="00ED5F0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F0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ED5F0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ED5F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F0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F09">
        <w:rPr>
          <w:rFonts w:ascii="Times New Roman" w:eastAsia="Times New Roman" w:hAnsi="Times New Roman" w:cs="Times New Roman"/>
          <w:sz w:val="24"/>
          <w:szCs w:val="24"/>
        </w:rPr>
        <w:t>68, Количество часов на уровень – 136.</w:t>
      </w:r>
    </w:p>
    <w:p w:rsidR="00E05AA5" w:rsidRPr="00ED5F09" w:rsidRDefault="00E05AA5" w:rsidP="00ED5F09">
      <w:pPr>
        <w:ind w:firstLine="709"/>
        <w:rPr>
          <w:sz w:val="24"/>
          <w:szCs w:val="24"/>
        </w:rPr>
      </w:pPr>
    </w:p>
    <w:sectPr w:rsidR="00E05AA5" w:rsidRPr="00ED5F09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D1A" w:rsidRDefault="00ED5F09">
    <w:pPr>
      <w:pStyle w:val="a3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9778B8B" wp14:editId="6A312637">
              <wp:simplePos x="0" y="0"/>
              <wp:positionH relativeFrom="page">
                <wp:posOffset>6842760</wp:posOffset>
              </wp:positionH>
              <wp:positionV relativeFrom="page">
                <wp:posOffset>9916160</wp:posOffset>
              </wp:positionV>
              <wp:extent cx="23241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6D1A" w:rsidRDefault="00ED5F0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8.8pt;margin-top:780.8pt;width:18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XmXtw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" filled="f" stroked="f">
              <v:textbox inset="0,0,0,0">
                <w:txbxContent>
                  <w:p w:rsidR="00ED6D1A" w:rsidRDefault="00ED5F0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E6F"/>
    <w:rsid w:val="001B7E6F"/>
    <w:rsid w:val="00E05AA5"/>
    <w:rsid w:val="00ED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D5F0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D5F09"/>
  </w:style>
  <w:style w:type="table" w:customStyle="1" w:styleId="TableNormal">
    <w:name w:val="Table Normal"/>
    <w:uiPriority w:val="2"/>
    <w:semiHidden/>
    <w:unhideWhenUsed/>
    <w:qFormat/>
    <w:rsid w:val="00ED5F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D5F0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D5F09"/>
  </w:style>
  <w:style w:type="table" w:customStyle="1" w:styleId="TableNormal">
    <w:name w:val="Table Normal"/>
    <w:uiPriority w:val="2"/>
    <w:semiHidden/>
    <w:unhideWhenUsed/>
    <w:qFormat/>
    <w:rsid w:val="00ED5F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2022-03-23T13:26:00Z</dcterms:created>
  <dcterms:modified xsi:type="dcterms:W3CDTF">2022-03-23T13:34:00Z</dcterms:modified>
</cp:coreProperties>
</file>