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6949" w:rsidRPr="00AE6949" w:rsidRDefault="00AE6949" w:rsidP="00AE6949">
      <w:pPr>
        <w:suppressAutoHyphens/>
        <w:ind w:firstLine="709"/>
        <w:jc w:val="center"/>
        <w:rPr>
          <w:b/>
          <w:bCs/>
          <w:i/>
          <w:lang w:eastAsia="ar-SA"/>
        </w:rPr>
      </w:pPr>
      <w:r w:rsidRPr="00AE6949">
        <w:rPr>
          <w:b/>
          <w:bCs/>
          <w:i/>
          <w:lang w:eastAsia="ar-SA"/>
        </w:rPr>
        <w:t>Муниципальное бюджетное общеобразовательное учреждение</w:t>
      </w:r>
    </w:p>
    <w:p w:rsidR="00AE6949" w:rsidRPr="00AE6949" w:rsidRDefault="00AE6949" w:rsidP="00AE6949">
      <w:pPr>
        <w:suppressAutoHyphens/>
        <w:ind w:firstLine="709"/>
        <w:jc w:val="center"/>
        <w:rPr>
          <w:b/>
          <w:bCs/>
          <w:i/>
          <w:lang w:eastAsia="ar-SA"/>
        </w:rPr>
      </w:pPr>
      <w:r w:rsidRPr="00AE6949">
        <w:rPr>
          <w:b/>
          <w:bCs/>
          <w:i/>
          <w:lang w:eastAsia="ar-SA"/>
        </w:rPr>
        <w:t xml:space="preserve">«Ладомировская средняя общеобразовательная школа Ровеньского </w:t>
      </w:r>
    </w:p>
    <w:p w:rsidR="00AE6949" w:rsidRPr="00AE6949" w:rsidRDefault="00AE6949" w:rsidP="00AE6949">
      <w:pPr>
        <w:suppressAutoHyphens/>
        <w:ind w:firstLine="709"/>
        <w:jc w:val="center"/>
        <w:rPr>
          <w:b/>
          <w:bCs/>
          <w:i/>
          <w:lang w:eastAsia="ar-SA"/>
        </w:rPr>
      </w:pPr>
      <w:r w:rsidRPr="00AE6949">
        <w:rPr>
          <w:b/>
          <w:bCs/>
          <w:i/>
          <w:lang w:eastAsia="ar-SA"/>
        </w:rPr>
        <w:t>района Белгородской области»</w:t>
      </w:r>
    </w:p>
    <w:p w:rsidR="00AE6949" w:rsidRPr="00AE6949" w:rsidRDefault="00AE6949" w:rsidP="00AE6949">
      <w:pPr>
        <w:suppressAutoHyphens/>
        <w:ind w:firstLine="709"/>
        <w:jc w:val="center"/>
        <w:rPr>
          <w:lang w:eastAsia="ar-SA"/>
        </w:rPr>
      </w:pPr>
    </w:p>
    <w:p w:rsidR="00226827" w:rsidRDefault="00226827" w:rsidP="00226827">
      <w:pPr>
        <w:ind w:firstLine="709"/>
        <w:jc w:val="center"/>
        <w:rPr>
          <w:color w:val="000000"/>
        </w:rPr>
      </w:pPr>
    </w:p>
    <w:p w:rsidR="00226827" w:rsidRDefault="00226827" w:rsidP="00226827">
      <w:pPr>
        <w:ind w:left="568"/>
        <w:rPr>
          <w:b/>
          <w:bCs/>
          <w:sz w:val="22"/>
          <w:szCs w:val="22"/>
        </w:rPr>
      </w:pPr>
    </w:p>
    <w:tbl>
      <w:tblPr>
        <w:tblW w:w="0" w:type="auto"/>
        <w:tblLayout w:type="fixed"/>
        <w:tblCellMar>
          <w:top w:w="55" w:type="dxa"/>
          <w:left w:w="55" w:type="dxa"/>
          <w:bottom w:w="55" w:type="dxa"/>
          <w:right w:w="55" w:type="dxa"/>
        </w:tblCellMar>
        <w:tblLook w:val="04A0" w:firstRow="1" w:lastRow="0" w:firstColumn="1" w:lastColumn="0" w:noHBand="0" w:noVBand="1"/>
      </w:tblPr>
      <w:tblGrid>
        <w:gridCol w:w="3118"/>
        <w:gridCol w:w="3118"/>
        <w:gridCol w:w="3128"/>
      </w:tblGrid>
      <w:tr w:rsidR="00226827" w:rsidTr="00226827">
        <w:tc>
          <w:tcPr>
            <w:tcW w:w="3118" w:type="dxa"/>
            <w:hideMark/>
          </w:tcPr>
          <w:p w:rsidR="00226827" w:rsidRDefault="00226827">
            <w:pPr>
              <w:pStyle w:val="af7"/>
              <w:snapToGrid w:val="0"/>
              <w:jc w:val="center"/>
              <w:rPr>
                <w:b/>
                <w:bCs/>
              </w:rPr>
            </w:pPr>
            <w:r>
              <w:rPr>
                <w:b/>
                <w:bCs/>
              </w:rPr>
              <w:t>«Согласовано»</w:t>
            </w:r>
          </w:p>
          <w:p w:rsidR="00226827" w:rsidRDefault="00226827">
            <w:pPr>
              <w:pStyle w:val="af7"/>
              <w:snapToGrid w:val="0"/>
              <w:jc w:val="both"/>
            </w:pPr>
            <w:r>
              <w:t>Руководитель МО</w:t>
            </w:r>
          </w:p>
          <w:p w:rsidR="00226827" w:rsidRDefault="00226827">
            <w:pPr>
              <w:pStyle w:val="af7"/>
              <w:snapToGrid w:val="0"/>
              <w:jc w:val="both"/>
            </w:pPr>
            <w:r>
              <w:t>учителей-предметников МБОУ «Ладомировская</w:t>
            </w:r>
          </w:p>
          <w:p w:rsidR="00226827" w:rsidRDefault="00226827">
            <w:pPr>
              <w:pStyle w:val="af7"/>
              <w:snapToGrid w:val="0"/>
              <w:jc w:val="both"/>
            </w:pPr>
            <w:r>
              <w:rPr>
                <w:noProof/>
                <w:lang w:eastAsia="ru-RU"/>
              </w:rPr>
              <w:drawing>
                <wp:anchor distT="0" distB="0" distL="114300" distR="114300" simplePos="0" relativeHeight="251656704" behindDoc="1" locked="0" layoutInCell="1" allowOverlap="1">
                  <wp:simplePos x="0" y="0"/>
                  <wp:positionH relativeFrom="column">
                    <wp:posOffset>323215</wp:posOffset>
                  </wp:positionH>
                  <wp:positionV relativeFrom="paragraph">
                    <wp:posOffset>130810</wp:posOffset>
                  </wp:positionV>
                  <wp:extent cx="678815" cy="459105"/>
                  <wp:effectExtent l="0" t="0" r="0" b="0"/>
                  <wp:wrapNone/>
                  <wp:docPr id="3" name="Рисунок 3" descr="подпис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подпись"/>
                          <pic:cNvPicPr>
                            <a:picLocks noChangeAspect="1" noChangeArrowheads="1"/>
                          </pic:cNvPicPr>
                        </pic:nvPicPr>
                        <pic:blipFill>
                          <a:blip r:embed="rId8">
                            <a:extLst>
                              <a:ext uri="{28A0092B-C50C-407E-A947-70E740481C1C}">
                                <a14:useLocalDpi xmlns:a14="http://schemas.microsoft.com/office/drawing/2010/main" val="0"/>
                              </a:ext>
                            </a:extLst>
                          </a:blip>
                          <a:srcRect l="37041" t="43774" r="46605" b="47926"/>
                          <a:stretch>
                            <a:fillRect/>
                          </a:stretch>
                        </pic:blipFill>
                        <pic:spPr bwMode="auto">
                          <a:xfrm>
                            <a:off x="0" y="0"/>
                            <a:ext cx="678815" cy="459105"/>
                          </a:xfrm>
                          <a:prstGeom prst="rect">
                            <a:avLst/>
                          </a:prstGeom>
                          <a:noFill/>
                        </pic:spPr>
                      </pic:pic>
                    </a:graphicData>
                  </a:graphic>
                  <wp14:sizeRelH relativeFrom="page">
                    <wp14:pctWidth>0</wp14:pctWidth>
                  </wp14:sizeRelH>
                  <wp14:sizeRelV relativeFrom="page">
                    <wp14:pctHeight>0</wp14:pctHeight>
                  </wp14:sizeRelV>
                </wp:anchor>
              </w:drawing>
            </w:r>
            <w:r>
              <w:t xml:space="preserve">средняя </w:t>
            </w:r>
            <w:proofErr w:type="spellStart"/>
            <w:proofErr w:type="gramStart"/>
            <w:r>
              <w:t>общеобразователь-ная</w:t>
            </w:r>
            <w:proofErr w:type="spellEnd"/>
            <w:proofErr w:type="gramEnd"/>
            <w:r>
              <w:t xml:space="preserve"> школа»</w:t>
            </w:r>
          </w:p>
          <w:p w:rsidR="00226827" w:rsidRDefault="00226827">
            <w:pPr>
              <w:pStyle w:val="af7"/>
              <w:snapToGrid w:val="0"/>
              <w:jc w:val="both"/>
            </w:pPr>
            <w:r>
              <w:t>____________ Ломакин А. В.</w:t>
            </w:r>
          </w:p>
          <w:p w:rsidR="00226827" w:rsidRDefault="00226827">
            <w:pPr>
              <w:pStyle w:val="af7"/>
              <w:snapToGrid w:val="0"/>
              <w:jc w:val="center"/>
            </w:pPr>
            <w:r>
              <w:t>Протокол № 5</w:t>
            </w:r>
            <w:r>
              <w:br/>
              <w:t xml:space="preserve">от «9» </w:t>
            </w:r>
            <w:proofErr w:type="gramStart"/>
            <w:r>
              <w:t>июня  2020</w:t>
            </w:r>
            <w:proofErr w:type="gramEnd"/>
            <w:r>
              <w:t xml:space="preserve"> г</w:t>
            </w:r>
          </w:p>
        </w:tc>
        <w:tc>
          <w:tcPr>
            <w:tcW w:w="3118" w:type="dxa"/>
          </w:tcPr>
          <w:p w:rsidR="00226827" w:rsidRDefault="00226827">
            <w:pPr>
              <w:pStyle w:val="af7"/>
              <w:snapToGrid w:val="0"/>
              <w:jc w:val="center"/>
              <w:rPr>
                <w:b/>
                <w:bCs/>
              </w:rPr>
            </w:pPr>
            <w:r>
              <w:rPr>
                <w:b/>
                <w:bCs/>
              </w:rPr>
              <w:t>«Согласовано»</w:t>
            </w:r>
          </w:p>
          <w:p w:rsidR="00226827" w:rsidRDefault="00226827">
            <w:pPr>
              <w:pStyle w:val="af7"/>
              <w:snapToGrid w:val="0"/>
              <w:jc w:val="both"/>
            </w:pPr>
            <w:r>
              <w:rPr>
                <w:noProof/>
                <w:lang w:eastAsia="ru-RU"/>
              </w:rPr>
              <w:drawing>
                <wp:anchor distT="0" distB="0" distL="114300" distR="114300" simplePos="0" relativeHeight="251657728" behindDoc="1" locked="0" layoutInCell="1" allowOverlap="1">
                  <wp:simplePos x="0" y="0"/>
                  <wp:positionH relativeFrom="column">
                    <wp:posOffset>86360</wp:posOffset>
                  </wp:positionH>
                  <wp:positionV relativeFrom="paragraph">
                    <wp:posOffset>808990</wp:posOffset>
                  </wp:positionV>
                  <wp:extent cx="1040765" cy="352425"/>
                  <wp:effectExtent l="0" t="0" r="0" b="0"/>
                  <wp:wrapNone/>
                  <wp:docPr id="2" name="Рисунок 2" descr="IMG_20201202_164314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IMG_20201202_164314 (1)"/>
                          <pic:cNvPicPr>
                            <a:picLocks noChangeAspect="1" noChangeArrowheads="1"/>
                          </pic:cNvPicPr>
                        </pic:nvPicPr>
                        <pic:blipFill>
                          <a:blip r:embed="rId9">
                            <a:extLst>
                              <a:ext uri="{28A0092B-C50C-407E-A947-70E740481C1C}">
                                <a14:useLocalDpi xmlns:a14="http://schemas.microsoft.com/office/drawing/2010/main" val="0"/>
                              </a:ext>
                            </a:extLst>
                          </a:blip>
                          <a:srcRect l="31853" t="34940" r="16995" b="52072"/>
                          <a:stretch>
                            <a:fillRect/>
                          </a:stretch>
                        </pic:blipFill>
                        <pic:spPr bwMode="auto">
                          <a:xfrm>
                            <a:off x="0" y="0"/>
                            <a:ext cx="1040765" cy="352425"/>
                          </a:xfrm>
                          <a:prstGeom prst="rect">
                            <a:avLst/>
                          </a:prstGeom>
                          <a:noFill/>
                        </pic:spPr>
                      </pic:pic>
                    </a:graphicData>
                  </a:graphic>
                  <wp14:sizeRelH relativeFrom="page">
                    <wp14:pctWidth>0</wp14:pctWidth>
                  </wp14:sizeRelH>
                  <wp14:sizeRelV relativeFrom="page">
                    <wp14:pctHeight>0</wp14:pctHeight>
                  </wp14:sizeRelV>
                </wp:anchor>
              </w:drawing>
            </w:r>
            <w:r>
              <w:t>Заместитель директора МБОУ «Ладомировская средняя общеобразовательная школа»</w:t>
            </w:r>
          </w:p>
          <w:p w:rsidR="00226827" w:rsidRDefault="00226827">
            <w:pPr>
              <w:pStyle w:val="af7"/>
              <w:snapToGrid w:val="0"/>
              <w:jc w:val="center"/>
            </w:pPr>
            <w:r>
              <w:t>_________ Олейник И.А.</w:t>
            </w:r>
          </w:p>
          <w:p w:rsidR="00226827" w:rsidRDefault="00226827">
            <w:pPr>
              <w:pStyle w:val="af7"/>
              <w:snapToGrid w:val="0"/>
              <w:jc w:val="center"/>
            </w:pPr>
          </w:p>
          <w:p w:rsidR="00226827" w:rsidRDefault="00226827">
            <w:pPr>
              <w:pStyle w:val="af7"/>
              <w:snapToGrid w:val="0"/>
              <w:jc w:val="center"/>
            </w:pPr>
            <w:r>
              <w:t>«</w:t>
            </w:r>
            <w:proofErr w:type="gramStart"/>
            <w:r>
              <w:t>24»  августа</w:t>
            </w:r>
            <w:proofErr w:type="gramEnd"/>
            <w:r>
              <w:t xml:space="preserve"> 2020 г</w:t>
            </w:r>
          </w:p>
        </w:tc>
        <w:tc>
          <w:tcPr>
            <w:tcW w:w="3128" w:type="dxa"/>
            <w:hideMark/>
          </w:tcPr>
          <w:p w:rsidR="00226827" w:rsidRDefault="00226827">
            <w:pPr>
              <w:pStyle w:val="af7"/>
              <w:snapToGrid w:val="0"/>
              <w:ind w:left="9"/>
              <w:jc w:val="center"/>
              <w:rPr>
                <w:b/>
                <w:bCs/>
              </w:rPr>
            </w:pPr>
            <w:r>
              <w:rPr>
                <w:b/>
                <w:bCs/>
              </w:rPr>
              <w:t>«Утверждаю»</w:t>
            </w:r>
          </w:p>
          <w:p w:rsidR="00226827" w:rsidRDefault="00226827">
            <w:pPr>
              <w:pStyle w:val="af7"/>
              <w:snapToGrid w:val="0"/>
              <w:ind w:left="9"/>
              <w:jc w:val="both"/>
            </w:pPr>
            <w:r>
              <w:rPr>
                <w:noProof/>
                <w:lang w:eastAsia="ru-RU"/>
              </w:rPr>
              <w:drawing>
                <wp:anchor distT="0" distB="0" distL="114300" distR="114300" simplePos="0" relativeHeight="251658752" behindDoc="1" locked="0" layoutInCell="1" allowOverlap="1">
                  <wp:simplePos x="0" y="0"/>
                  <wp:positionH relativeFrom="column">
                    <wp:posOffset>-93345</wp:posOffset>
                  </wp:positionH>
                  <wp:positionV relativeFrom="paragraph">
                    <wp:posOffset>46990</wp:posOffset>
                  </wp:positionV>
                  <wp:extent cx="2534920" cy="143827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0">
                            <a:extLst>
                              <a:ext uri="{28A0092B-C50C-407E-A947-70E740481C1C}">
                                <a14:useLocalDpi xmlns:a14="http://schemas.microsoft.com/office/drawing/2010/main" val="0"/>
                              </a:ext>
                            </a:extLst>
                          </a:blip>
                          <a:srcRect l="42010" t="34790" r="35382" b="42397"/>
                          <a:stretch>
                            <a:fillRect/>
                          </a:stretch>
                        </pic:blipFill>
                        <pic:spPr bwMode="auto">
                          <a:xfrm>
                            <a:off x="0" y="0"/>
                            <a:ext cx="2534920" cy="1438275"/>
                          </a:xfrm>
                          <a:prstGeom prst="rect">
                            <a:avLst/>
                          </a:prstGeom>
                          <a:noFill/>
                        </pic:spPr>
                      </pic:pic>
                    </a:graphicData>
                  </a:graphic>
                  <wp14:sizeRelH relativeFrom="page">
                    <wp14:pctWidth>0</wp14:pctWidth>
                  </wp14:sizeRelH>
                  <wp14:sizeRelV relativeFrom="page">
                    <wp14:pctHeight>0</wp14:pctHeight>
                  </wp14:sizeRelV>
                </wp:anchor>
              </w:drawing>
            </w:r>
            <w:r>
              <w:t>Директор МБОУ «Ладомировская средняя общеобразовательная школа»</w:t>
            </w:r>
          </w:p>
          <w:p w:rsidR="00226827" w:rsidRDefault="00226827">
            <w:pPr>
              <w:pStyle w:val="af7"/>
              <w:snapToGrid w:val="0"/>
              <w:ind w:left="9"/>
              <w:jc w:val="both"/>
            </w:pPr>
            <w:r>
              <w:rPr>
                <w:u w:val="single"/>
              </w:rPr>
              <w:t>____________</w:t>
            </w:r>
          </w:p>
          <w:p w:rsidR="00226827" w:rsidRDefault="00226827">
            <w:pPr>
              <w:pStyle w:val="af7"/>
              <w:snapToGrid w:val="0"/>
              <w:ind w:left="9"/>
              <w:jc w:val="both"/>
            </w:pPr>
            <w:r>
              <w:t>Пономаренко Ю. В.</w:t>
            </w:r>
          </w:p>
          <w:p w:rsidR="00226827" w:rsidRDefault="00226827">
            <w:pPr>
              <w:pStyle w:val="af7"/>
              <w:snapToGrid w:val="0"/>
              <w:ind w:left="9"/>
              <w:jc w:val="both"/>
            </w:pPr>
            <w:r>
              <w:t>Приказ № 131</w:t>
            </w:r>
          </w:p>
          <w:p w:rsidR="00226827" w:rsidRDefault="00226827">
            <w:pPr>
              <w:pStyle w:val="af7"/>
              <w:snapToGrid w:val="0"/>
              <w:ind w:left="9"/>
              <w:jc w:val="center"/>
            </w:pPr>
            <w:r>
              <w:t>от «26» августа 2020 г</w:t>
            </w:r>
          </w:p>
        </w:tc>
      </w:tr>
    </w:tbl>
    <w:p w:rsidR="00AE6949" w:rsidRDefault="00AE6949" w:rsidP="00AE6949">
      <w:pPr>
        <w:suppressAutoHyphens/>
        <w:ind w:firstLine="709"/>
        <w:jc w:val="center"/>
        <w:rPr>
          <w:lang w:eastAsia="ar-SA"/>
        </w:rPr>
      </w:pPr>
    </w:p>
    <w:p w:rsidR="00AE6949" w:rsidRPr="00AE6949" w:rsidRDefault="00AE6949" w:rsidP="00DE48D0">
      <w:pPr>
        <w:suppressAutoHyphens/>
        <w:rPr>
          <w:lang w:eastAsia="ar-SA"/>
        </w:rPr>
      </w:pPr>
      <w:bookmarkStart w:id="0" w:name="_GoBack"/>
      <w:bookmarkEnd w:id="0"/>
    </w:p>
    <w:p w:rsidR="00AE6949" w:rsidRPr="00AE6949" w:rsidRDefault="00AE6949" w:rsidP="00AE6949">
      <w:pPr>
        <w:suppressAutoHyphens/>
        <w:ind w:firstLine="709"/>
        <w:jc w:val="right"/>
        <w:rPr>
          <w:lang w:eastAsia="ar-SA"/>
        </w:rPr>
      </w:pPr>
    </w:p>
    <w:p w:rsidR="00AE6949" w:rsidRPr="00AE6949" w:rsidRDefault="00AE6949" w:rsidP="00AE6949">
      <w:pPr>
        <w:suppressAutoHyphens/>
        <w:ind w:firstLine="709"/>
        <w:jc w:val="right"/>
        <w:rPr>
          <w:lang w:eastAsia="ar-SA"/>
        </w:rPr>
      </w:pPr>
    </w:p>
    <w:p w:rsidR="00AE6949" w:rsidRPr="00AE6949" w:rsidRDefault="00AE6949" w:rsidP="00AE6949">
      <w:pPr>
        <w:suppressAutoHyphens/>
        <w:ind w:firstLine="709"/>
        <w:jc w:val="right"/>
        <w:rPr>
          <w:lang w:eastAsia="ar-SA"/>
        </w:rPr>
      </w:pPr>
    </w:p>
    <w:p w:rsidR="00AE6949" w:rsidRPr="00AE6949" w:rsidRDefault="00AE6949" w:rsidP="00AE6949">
      <w:pPr>
        <w:suppressAutoHyphens/>
        <w:ind w:firstLine="709"/>
        <w:jc w:val="right"/>
        <w:rPr>
          <w:lang w:eastAsia="ar-SA"/>
        </w:rPr>
      </w:pPr>
    </w:p>
    <w:p w:rsidR="00AE6949" w:rsidRPr="00AE6949" w:rsidRDefault="00AE6949" w:rsidP="00AE6949">
      <w:pPr>
        <w:suppressAutoHyphens/>
        <w:ind w:firstLine="709"/>
        <w:jc w:val="right"/>
        <w:rPr>
          <w:lang w:eastAsia="ar-SA"/>
        </w:rPr>
      </w:pPr>
    </w:p>
    <w:p w:rsidR="00AE6949" w:rsidRPr="00845FBA" w:rsidRDefault="00AE6949" w:rsidP="00AE6949">
      <w:pPr>
        <w:suppressAutoHyphens/>
        <w:ind w:firstLine="709"/>
        <w:jc w:val="center"/>
        <w:rPr>
          <w:bCs/>
          <w:sz w:val="28"/>
          <w:szCs w:val="28"/>
          <w:lang w:eastAsia="ar-SA"/>
        </w:rPr>
      </w:pPr>
      <w:r w:rsidRPr="00845FBA">
        <w:rPr>
          <w:bCs/>
          <w:sz w:val="28"/>
          <w:szCs w:val="28"/>
          <w:lang w:eastAsia="ar-SA"/>
        </w:rPr>
        <w:t>Рабочая программа</w:t>
      </w:r>
    </w:p>
    <w:p w:rsidR="00845FBA" w:rsidRDefault="00AE6949" w:rsidP="00AE6949">
      <w:pPr>
        <w:suppressAutoHyphens/>
        <w:ind w:firstLine="709"/>
        <w:jc w:val="center"/>
        <w:rPr>
          <w:bCs/>
          <w:sz w:val="28"/>
          <w:szCs w:val="28"/>
          <w:lang w:eastAsia="ar-SA"/>
        </w:rPr>
      </w:pPr>
      <w:r w:rsidRPr="00845FBA">
        <w:rPr>
          <w:bCs/>
          <w:sz w:val="28"/>
          <w:szCs w:val="28"/>
          <w:lang w:eastAsia="ar-SA"/>
        </w:rPr>
        <w:t xml:space="preserve">по учебному предмету </w:t>
      </w:r>
    </w:p>
    <w:p w:rsidR="00DE48D0" w:rsidRPr="00845FBA" w:rsidRDefault="00AE6949" w:rsidP="00AE6949">
      <w:pPr>
        <w:suppressAutoHyphens/>
        <w:ind w:firstLine="709"/>
        <w:jc w:val="center"/>
        <w:rPr>
          <w:b/>
          <w:bCs/>
          <w:sz w:val="28"/>
          <w:szCs w:val="28"/>
          <w:lang w:eastAsia="ar-SA"/>
        </w:rPr>
      </w:pPr>
      <w:r w:rsidRPr="00845FBA">
        <w:rPr>
          <w:b/>
          <w:bCs/>
          <w:sz w:val="28"/>
          <w:szCs w:val="28"/>
          <w:lang w:eastAsia="ar-SA"/>
        </w:rPr>
        <w:t>«Литература»</w:t>
      </w:r>
    </w:p>
    <w:p w:rsidR="00DE48D0" w:rsidRPr="00DE48D0" w:rsidRDefault="00DE48D0" w:rsidP="00AE6949">
      <w:pPr>
        <w:suppressAutoHyphens/>
        <w:ind w:firstLine="709"/>
        <w:jc w:val="center"/>
        <w:rPr>
          <w:b/>
          <w:bCs/>
          <w:sz w:val="28"/>
          <w:szCs w:val="28"/>
          <w:lang w:eastAsia="ar-SA"/>
        </w:rPr>
      </w:pPr>
      <w:r w:rsidRPr="00845FBA">
        <w:rPr>
          <w:bCs/>
          <w:sz w:val="28"/>
          <w:szCs w:val="28"/>
          <w:lang w:eastAsia="ar-SA"/>
        </w:rPr>
        <w:t>уровня общего среднего образования</w:t>
      </w:r>
    </w:p>
    <w:p w:rsidR="00AE6949" w:rsidRPr="00845FBA" w:rsidRDefault="00DE48D0" w:rsidP="00AE6949">
      <w:pPr>
        <w:suppressAutoHyphens/>
        <w:ind w:firstLine="709"/>
        <w:jc w:val="center"/>
        <w:rPr>
          <w:bCs/>
          <w:sz w:val="28"/>
          <w:szCs w:val="28"/>
          <w:lang w:eastAsia="ar-SA"/>
        </w:rPr>
      </w:pPr>
      <w:r w:rsidRPr="00845FBA">
        <w:rPr>
          <w:bCs/>
          <w:sz w:val="28"/>
          <w:szCs w:val="28"/>
          <w:lang w:eastAsia="ar-SA"/>
        </w:rPr>
        <w:t>(базовый уровень)</w:t>
      </w:r>
      <w:r w:rsidR="00AE6949" w:rsidRPr="00845FBA">
        <w:rPr>
          <w:bCs/>
          <w:sz w:val="28"/>
          <w:szCs w:val="28"/>
          <w:lang w:eastAsia="ar-SA"/>
        </w:rPr>
        <w:t xml:space="preserve"> </w:t>
      </w:r>
    </w:p>
    <w:p w:rsidR="00AE6949" w:rsidRPr="00845FBA" w:rsidRDefault="00AE6949" w:rsidP="00AE6949">
      <w:pPr>
        <w:suppressAutoHyphens/>
        <w:ind w:firstLine="709"/>
        <w:jc w:val="center"/>
        <w:rPr>
          <w:bCs/>
          <w:sz w:val="28"/>
          <w:szCs w:val="28"/>
          <w:lang w:eastAsia="ar-SA"/>
        </w:rPr>
      </w:pPr>
      <w:r w:rsidRPr="00845FBA">
        <w:rPr>
          <w:bCs/>
          <w:sz w:val="28"/>
          <w:szCs w:val="28"/>
          <w:lang w:eastAsia="ar-SA"/>
        </w:rPr>
        <w:t>10 - 11 классы</w:t>
      </w:r>
    </w:p>
    <w:p w:rsidR="00AE6949" w:rsidRPr="00845FBA" w:rsidRDefault="00DE48D0" w:rsidP="00AE6949">
      <w:pPr>
        <w:suppressAutoHyphens/>
        <w:ind w:firstLine="709"/>
        <w:jc w:val="center"/>
        <w:rPr>
          <w:sz w:val="28"/>
          <w:szCs w:val="28"/>
          <w:lang w:eastAsia="ar-SA"/>
        </w:rPr>
      </w:pPr>
      <w:r w:rsidRPr="00845FBA">
        <w:rPr>
          <w:sz w:val="28"/>
          <w:szCs w:val="28"/>
          <w:lang w:eastAsia="ar-SA"/>
        </w:rPr>
        <w:t>Срок реализации 2 года</w:t>
      </w:r>
    </w:p>
    <w:p w:rsidR="00AE6949" w:rsidRPr="00845FBA" w:rsidRDefault="00AE6949" w:rsidP="00AE6949">
      <w:pPr>
        <w:suppressAutoHyphens/>
        <w:ind w:firstLine="709"/>
        <w:jc w:val="center"/>
        <w:rPr>
          <w:lang w:eastAsia="ar-SA"/>
        </w:rPr>
      </w:pPr>
    </w:p>
    <w:p w:rsidR="00AE6949" w:rsidRPr="00845FBA" w:rsidRDefault="00AE6949" w:rsidP="00AE6949">
      <w:pPr>
        <w:suppressAutoHyphens/>
        <w:ind w:firstLine="709"/>
        <w:jc w:val="center"/>
        <w:rPr>
          <w:lang w:eastAsia="ar-SA"/>
        </w:rPr>
      </w:pPr>
    </w:p>
    <w:p w:rsidR="00AE6949" w:rsidRPr="00845FBA" w:rsidRDefault="00AE6949" w:rsidP="00AE6949">
      <w:pPr>
        <w:suppressAutoHyphens/>
        <w:ind w:firstLine="709"/>
        <w:jc w:val="center"/>
        <w:rPr>
          <w:lang w:eastAsia="ar-SA"/>
        </w:rPr>
      </w:pPr>
    </w:p>
    <w:p w:rsidR="00AE6949" w:rsidRPr="00AE6949" w:rsidRDefault="00AE6949" w:rsidP="00AE6949">
      <w:pPr>
        <w:suppressAutoHyphens/>
        <w:ind w:firstLine="709"/>
        <w:jc w:val="center"/>
        <w:rPr>
          <w:lang w:eastAsia="ar-SA"/>
        </w:rPr>
      </w:pPr>
    </w:p>
    <w:p w:rsidR="00AE6949" w:rsidRPr="00AE6949" w:rsidRDefault="00AE6949" w:rsidP="00AE6949">
      <w:pPr>
        <w:suppressAutoHyphens/>
        <w:ind w:firstLine="709"/>
        <w:jc w:val="center"/>
        <w:rPr>
          <w:lang w:eastAsia="ar-SA"/>
        </w:rPr>
      </w:pPr>
    </w:p>
    <w:p w:rsidR="00AE6949" w:rsidRPr="00AE6949" w:rsidRDefault="00AE6949" w:rsidP="00AE6949">
      <w:pPr>
        <w:suppressAutoHyphens/>
        <w:ind w:firstLine="709"/>
        <w:jc w:val="center"/>
        <w:rPr>
          <w:lang w:eastAsia="ar-SA"/>
        </w:rPr>
      </w:pPr>
    </w:p>
    <w:p w:rsidR="00AE6949" w:rsidRPr="00AE6949" w:rsidRDefault="00AE6949" w:rsidP="00AE6949">
      <w:pPr>
        <w:suppressAutoHyphens/>
        <w:ind w:firstLine="709"/>
        <w:jc w:val="center"/>
        <w:rPr>
          <w:lang w:eastAsia="ar-SA"/>
        </w:rPr>
      </w:pPr>
    </w:p>
    <w:p w:rsidR="00AE6949" w:rsidRPr="00AE6949" w:rsidRDefault="00AE6949" w:rsidP="00AE6949">
      <w:pPr>
        <w:suppressAutoHyphens/>
        <w:ind w:firstLine="709"/>
        <w:jc w:val="center"/>
        <w:rPr>
          <w:lang w:eastAsia="ar-SA"/>
        </w:rPr>
      </w:pPr>
    </w:p>
    <w:p w:rsidR="00AE6949" w:rsidRPr="00AE6949" w:rsidRDefault="00AE6949" w:rsidP="00AE6949">
      <w:pPr>
        <w:suppressAutoHyphens/>
        <w:ind w:firstLine="709"/>
        <w:jc w:val="right"/>
        <w:rPr>
          <w:lang w:eastAsia="ar-SA"/>
        </w:rPr>
      </w:pPr>
    </w:p>
    <w:p w:rsidR="00AE6949" w:rsidRPr="00AE6949" w:rsidRDefault="00AE6949" w:rsidP="00AE6949">
      <w:pPr>
        <w:suppressAutoHyphens/>
        <w:ind w:firstLine="709"/>
        <w:jc w:val="right"/>
        <w:rPr>
          <w:lang w:eastAsia="ar-SA"/>
        </w:rPr>
      </w:pPr>
    </w:p>
    <w:p w:rsidR="00AE6949" w:rsidRPr="00AE6949" w:rsidRDefault="00AE6949" w:rsidP="00AE6949">
      <w:pPr>
        <w:suppressAutoHyphens/>
        <w:ind w:firstLine="709"/>
        <w:jc w:val="right"/>
        <w:rPr>
          <w:lang w:eastAsia="ar-SA"/>
        </w:rPr>
      </w:pPr>
    </w:p>
    <w:p w:rsidR="00AE6949" w:rsidRPr="00AE6949" w:rsidRDefault="00AE6949" w:rsidP="00AE6949">
      <w:pPr>
        <w:suppressAutoHyphens/>
        <w:ind w:firstLine="709"/>
        <w:jc w:val="center"/>
        <w:rPr>
          <w:lang w:eastAsia="ar-SA"/>
        </w:rPr>
      </w:pPr>
    </w:p>
    <w:p w:rsidR="00AE6949" w:rsidRPr="00AE6949" w:rsidRDefault="00AE6949" w:rsidP="00AE6949">
      <w:pPr>
        <w:suppressAutoHyphens/>
        <w:ind w:firstLine="709"/>
        <w:jc w:val="center"/>
        <w:rPr>
          <w:b/>
          <w:lang w:eastAsia="ar-SA"/>
        </w:rPr>
      </w:pPr>
    </w:p>
    <w:p w:rsidR="00AE6949" w:rsidRPr="00AE6949" w:rsidRDefault="00AE6949" w:rsidP="00AE6949">
      <w:pPr>
        <w:suppressAutoHyphens/>
        <w:ind w:firstLine="709"/>
        <w:jc w:val="center"/>
        <w:rPr>
          <w:b/>
          <w:lang w:eastAsia="ar-SA"/>
        </w:rPr>
      </w:pPr>
    </w:p>
    <w:p w:rsidR="00AE6949" w:rsidRPr="00AE6949" w:rsidRDefault="00AE6949" w:rsidP="00AE6949">
      <w:pPr>
        <w:suppressAutoHyphens/>
        <w:ind w:firstLine="709"/>
        <w:jc w:val="center"/>
        <w:rPr>
          <w:b/>
          <w:lang w:eastAsia="ar-SA"/>
        </w:rPr>
      </w:pPr>
    </w:p>
    <w:p w:rsidR="00AE6949" w:rsidRPr="00AE6949" w:rsidRDefault="00AE6949" w:rsidP="00AE6949">
      <w:pPr>
        <w:suppressAutoHyphens/>
        <w:ind w:firstLine="709"/>
        <w:jc w:val="center"/>
        <w:rPr>
          <w:b/>
          <w:bCs/>
          <w:lang w:eastAsia="ar-SA"/>
        </w:rPr>
      </w:pPr>
    </w:p>
    <w:p w:rsidR="00AE6949" w:rsidRPr="00AE6949" w:rsidRDefault="00511EBB" w:rsidP="00AE6949">
      <w:pPr>
        <w:suppressAutoHyphens/>
        <w:ind w:firstLine="709"/>
        <w:jc w:val="center"/>
        <w:rPr>
          <w:b/>
          <w:bCs/>
          <w:lang w:eastAsia="ar-SA"/>
        </w:rPr>
      </w:pPr>
      <w:r>
        <w:rPr>
          <w:b/>
          <w:bCs/>
          <w:lang w:eastAsia="ar-SA"/>
        </w:rPr>
        <w:t>2020</w:t>
      </w:r>
    </w:p>
    <w:p w:rsidR="003135EE" w:rsidRDefault="00845FBA" w:rsidP="00BB30D9">
      <w:pPr>
        <w:numPr>
          <w:ilvl w:val="0"/>
          <w:numId w:val="26"/>
        </w:numPr>
        <w:autoSpaceDE w:val="0"/>
        <w:autoSpaceDN w:val="0"/>
        <w:adjustRightInd w:val="0"/>
        <w:jc w:val="center"/>
        <w:rPr>
          <w:b/>
          <w:bCs/>
        </w:rPr>
      </w:pPr>
      <w:r>
        <w:rPr>
          <w:sz w:val="28"/>
          <w:szCs w:val="28"/>
        </w:rPr>
        <w:br w:type="page"/>
      </w:r>
      <w:r w:rsidR="00BB30D9">
        <w:rPr>
          <w:b/>
          <w:bCs/>
        </w:rPr>
        <w:lastRenderedPageBreak/>
        <w:t>Пояснительная записка</w:t>
      </w:r>
    </w:p>
    <w:p w:rsidR="007D7EAF" w:rsidRPr="00CB21BE" w:rsidRDefault="007D7EAF" w:rsidP="007D7EAF">
      <w:pPr>
        <w:ind w:left="720"/>
        <w:jc w:val="center"/>
        <w:rPr>
          <w:b/>
          <w:bCs/>
        </w:rPr>
      </w:pPr>
    </w:p>
    <w:p w:rsidR="00DB704B" w:rsidRDefault="00845FBA" w:rsidP="008657EF">
      <w:pPr>
        <w:ind w:firstLine="360"/>
        <w:jc w:val="both"/>
      </w:pPr>
      <w:r>
        <w:t>Р</w:t>
      </w:r>
      <w:r w:rsidR="00157472" w:rsidRPr="00CB21BE">
        <w:t xml:space="preserve">абочая программа по учебному предмету «Литература» для 10-11 классов составлена </w:t>
      </w:r>
      <w:r w:rsidR="00157472" w:rsidRPr="00DB704B">
        <w:rPr>
          <w:b/>
        </w:rPr>
        <w:t>на основе</w:t>
      </w:r>
      <w:r w:rsidR="00157472" w:rsidRPr="00CB21BE">
        <w:t xml:space="preserve"> </w:t>
      </w:r>
    </w:p>
    <w:p w:rsidR="00793AED" w:rsidRPr="00C82632" w:rsidRDefault="00C82632" w:rsidP="00C82632">
      <w:pPr>
        <w:pStyle w:val="af2"/>
        <w:numPr>
          <w:ilvl w:val="0"/>
          <w:numId w:val="22"/>
        </w:numPr>
        <w:spacing w:after="0" w:line="240" w:lineRule="auto"/>
        <w:ind w:left="1077" w:hanging="357"/>
        <w:contextualSpacing/>
        <w:jc w:val="both"/>
        <w:rPr>
          <w:rStyle w:val="af6"/>
          <w:b w:val="0"/>
          <w:bCs w:val="0"/>
          <w:sz w:val="24"/>
          <w:szCs w:val="24"/>
        </w:rPr>
      </w:pPr>
      <w:r>
        <w:rPr>
          <w:rFonts w:ascii="Times New Roman" w:hAnsi="Times New Roman" w:cs="Times New Roman"/>
          <w:b/>
          <w:bCs/>
          <w:i/>
          <w:iCs/>
          <w:sz w:val="24"/>
          <w:szCs w:val="24"/>
        </w:rPr>
        <w:t>н</w:t>
      </w:r>
      <w:r w:rsidRPr="00C82632">
        <w:rPr>
          <w:rFonts w:ascii="Times New Roman" w:hAnsi="Times New Roman" w:cs="Times New Roman"/>
          <w:b/>
          <w:bCs/>
          <w:i/>
          <w:iCs/>
          <w:sz w:val="24"/>
          <w:szCs w:val="24"/>
        </w:rPr>
        <w:t xml:space="preserve">а основе </w:t>
      </w:r>
      <w:r w:rsidRPr="00C82632">
        <w:rPr>
          <w:rFonts w:ascii="Times New Roman" w:hAnsi="Times New Roman" w:cs="Times New Roman"/>
          <w:bCs/>
          <w:iCs/>
          <w:sz w:val="24"/>
          <w:szCs w:val="24"/>
        </w:rPr>
        <w:t xml:space="preserve">требований федерального государственного образовательного стандарта </w:t>
      </w:r>
      <w:r w:rsidRPr="00C82632">
        <w:rPr>
          <w:rFonts w:ascii="Times New Roman" w:hAnsi="Times New Roman" w:cs="Times New Roman"/>
          <w:sz w:val="24"/>
          <w:szCs w:val="24"/>
        </w:rPr>
        <w:t xml:space="preserve"> среднего общего образования</w:t>
      </w:r>
      <w:r w:rsidR="00793AED" w:rsidRPr="00C82632">
        <w:rPr>
          <w:rStyle w:val="af6"/>
          <w:sz w:val="24"/>
          <w:szCs w:val="24"/>
        </w:rPr>
        <w:t>;</w:t>
      </w:r>
    </w:p>
    <w:p w:rsidR="00DB704B" w:rsidRDefault="00157472" w:rsidP="00DB704B">
      <w:pPr>
        <w:numPr>
          <w:ilvl w:val="0"/>
          <w:numId w:val="22"/>
        </w:numPr>
        <w:jc w:val="both"/>
      </w:pPr>
      <w:r w:rsidRPr="00CB21BE">
        <w:t xml:space="preserve">программы по литературе для 5-11 классов общеобразовательной школы (авт.-сост.: Г.С. </w:t>
      </w:r>
      <w:proofErr w:type="spellStart"/>
      <w:r w:rsidRPr="00CB21BE">
        <w:t>Мерки</w:t>
      </w:r>
      <w:r w:rsidR="00BF6852">
        <w:t>н</w:t>
      </w:r>
      <w:proofErr w:type="spellEnd"/>
      <w:r w:rsidR="00BF6852">
        <w:t xml:space="preserve">, С.А. Зинин, В.А. </w:t>
      </w:r>
      <w:proofErr w:type="spellStart"/>
      <w:r w:rsidR="00BF6852">
        <w:t>Чалмаев</w:t>
      </w:r>
      <w:proofErr w:type="spellEnd"/>
      <w:r w:rsidR="00BF6852">
        <w:t xml:space="preserve">. – 6-е </w:t>
      </w:r>
      <w:proofErr w:type="gramStart"/>
      <w:r w:rsidR="00BF6852">
        <w:t>изд.</w:t>
      </w:r>
      <w:r w:rsidRPr="00CB21BE">
        <w:t>.</w:t>
      </w:r>
      <w:proofErr w:type="gramEnd"/>
      <w:r w:rsidRPr="00CB21BE">
        <w:t xml:space="preserve"> – М.: </w:t>
      </w:r>
      <w:r w:rsidR="00BF6852">
        <w:t>ООО «ТИД «</w:t>
      </w:r>
      <w:r w:rsidRPr="00CB21BE">
        <w:t>Русское слово</w:t>
      </w:r>
      <w:r w:rsidR="00BF6852">
        <w:t xml:space="preserve"> – РС», 2010</w:t>
      </w:r>
      <w:r w:rsidRPr="00CB21BE">
        <w:t xml:space="preserve">), </w:t>
      </w:r>
    </w:p>
    <w:p w:rsidR="00DB704B" w:rsidRDefault="00157472" w:rsidP="008657EF">
      <w:pPr>
        <w:ind w:firstLine="360"/>
        <w:jc w:val="both"/>
      </w:pPr>
      <w:r w:rsidRPr="00DB704B">
        <w:rPr>
          <w:b/>
        </w:rPr>
        <w:t>с учетом</w:t>
      </w:r>
      <w:r w:rsidRPr="00CB21BE">
        <w:t xml:space="preserve"> </w:t>
      </w:r>
      <w:r w:rsidR="00DB704B">
        <w:t>рекомендаций</w:t>
      </w:r>
    </w:p>
    <w:p w:rsidR="00157472" w:rsidRPr="00CB21BE" w:rsidRDefault="000E7F1C" w:rsidP="00DB704B">
      <w:pPr>
        <w:numPr>
          <w:ilvl w:val="0"/>
          <w:numId w:val="23"/>
        </w:numPr>
        <w:jc w:val="both"/>
      </w:pPr>
      <w:r>
        <w:t>инструктивно-методических писем</w:t>
      </w:r>
      <w:r w:rsidR="00157472" w:rsidRPr="00CB21BE">
        <w:t xml:space="preserve"> департамента образования, культуры и молодёжной политики Белгородской области, </w:t>
      </w:r>
      <w:r w:rsidR="00371CE7">
        <w:t xml:space="preserve">ОГАОУ ДПО </w:t>
      </w:r>
      <w:proofErr w:type="spellStart"/>
      <w:r w:rsidR="00157472" w:rsidRPr="00CB21BE">
        <w:t>БелИРО</w:t>
      </w:r>
      <w:proofErr w:type="spellEnd"/>
      <w:r w:rsidR="00AE6949" w:rsidRPr="00CB21BE">
        <w:t xml:space="preserve"> </w:t>
      </w:r>
      <w:r>
        <w:t>о</w:t>
      </w:r>
      <w:r w:rsidR="00157472" w:rsidRPr="00CB21BE">
        <w:t xml:space="preserve"> преподавании предмета «Литература» в</w:t>
      </w:r>
      <w:r w:rsidR="00DB704B">
        <w:t xml:space="preserve"> общеобразовательных организациях</w:t>
      </w:r>
      <w:r>
        <w:t xml:space="preserve"> Белгородской области</w:t>
      </w:r>
      <w:r w:rsidR="00157472" w:rsidRPr="00CB21BE">
        <w:t>.</w:t>
      </w:r>
    </w:p>
    <w:p w:rsidR="00157472" w:rsidRPr="00CB21BE" w:rsidRDefault="00157472" w:rsidP="00A2339B">
      <w:pPr>
        <w:ind w:firstLine="708"/>
        <w:jc w:val="both"/>
      </w:pPr>
      <w:r w:rsidRPr="00CB21BE">
        <w:t>Предмет «Литература» изучается в 10-11  классах из расчета 3 часа в неделю в каждом классе при 34 неделях в год. Общее количество учебных часов за 2 года обучения – 204.</w:t>
      </w:r>
    </w:p>
    <w:p w:rsidR="007D7EAF" w:rsidRPr="00845FBA" w:rsidRDefault="00157472" w:rsidP="00845FBA">
      <w:pPr>
        <w:jc w:val="both"/>
      </w:pPr>
      <w:r w:rsidRPr="00CB21BE">
        <w:tab/>
      </w:r>
    </w:p>
    <w:p w:rsidR="00845FBA" w:rsidRPr="00845FBA" w:rsidRDefault="00845FBA" w:rsidP="00845FBA">
      <w:pPr>
        <w:pStyle w:val="Default"/>
        <w:ind w:firstLine="567"/>
        <w:jc w:val="both"/>
        <w:rPr>
          <w:rFonts w:ascii="Times New Roman" w:hAnsi="Times New Roman" w:cs="Times New Roman"/>
        </w:rPr>
      </w:pPr>
      <w:r w:rsidRPr="00845FBA">
        <w:rPr>
          <w:rFonts w:ascii="Times New Roman" w:hAnsi="Times New Roman" w:cs="Times New Roman"/>
          <w:b/>
          <w:bCs/>
        </w:rPr>
        <w:t xml:space="preserve">2. Планируемые результаты освоения учебного предмета </w:t>
      </w:r>
      <w:r w:rsidRPr="00845FBA">
        <w:rPr>
          <w:rFonts w:ascii="Times New Roman" w:hAnsi="Times New Roman" w:cs="Times New Roman"/>
        </w:rPr>
        <w:t xml:space="preserve"> </w:t>
      </w:r>
      <w:r w:rsidRPr="00845FBA">
        <w:rPr>
          <w:rFonts w:ascii="Times New Roman" w:hAnsi="Times New Roman" w:cs="Times New Roman"/>
          <w:b/>
          <w:bCs/>
        </w:rPr>
        <w:t>«</w:t>
      </w:r>
      <w:r>
        <w:rPr>
          <w:rFonts w:ascii="Times New Roman" w:hAnsi="Times New Roman" w:cs="Times New Roman"/>
          <w:b/>
          <w:bCs/>
        </w:rPr>
        <w:t>Литература</w:t>
      </w:r>
      <w:r w:rsidRPr="00845FBA">
        <w:rPr>
          <w:rFonts w:ascii="Times New Roman" w:hAnsi="Times New Roman" w:cs="Times New Roman"/>
          <w:b/>
          <w:bCs/>
        </w:rPr>
        <w:t xml:space="preserve">» </w:t>
      </w:r>
    </w:p>
    <w:p w:rsidR="00845FBA" w:rsidRPr="00845FBA" w:rsidRDefault="00845FBA" w:rsidP="00845FBA">
      <w:pPr>
        <w:pStyle w:val="Default"/>
        <w:ind w:firstLine="567"/>
        <w:jc w:val="both"/>
        <w:rPr>
          <w:rFonts w:ascii="Times New Roman" w:hAnsi="Times New Roman" w:cs="Times New Roman"/>
        </w:rPr>
      </w:pPr>
      <w:r w:rsidRPr="00845FBA">
        <w:rPr>
          <w:rFonts w:ascii="Times New Roman" w:hAnsi="Times New Roman" w:cs="Times New Roman"/>
          <w:b/>
          <w:bCs/>
        </w:rPr>
        <w:t xml:space="preserve">Личностные результаты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b/>
          <w:bCs/>
          <w:color w:val="000000"/>
        </w:rPr>
        <w:t xml:space="preserve">Личностные результаты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w:t>
      </w:r>
      <w:proofErr w:type="spellStart"/>
      <w:r w:rsidRPr="00F95455">
        <w:rPr>
          <w:rFonts w:eastAsia="Calibri"/>
          <w:color w:val="000000"/>
        </w:rPr>
        <w:t>интериоризация</w:t>
      </w:r>
      <w:proofErr w:type="spellEnd"/>
      <w:r w:rsidRPr="00F95455">
        <w:rPr>
          <w:rFonts w:eastAsia="Calibri"/>
          <w:color w:val="000000"/>
        </w:rPr>
        <w:t xml:space="preserve"> гуманистических, демократических и традиционных 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w:t>
      </w:r>
      <w:proofErr w:type="spellStart"/>
      <w:r w:rsidRPr="00F95455">
        <w:rPr>
          <w:rFonts w:eastAsia="Calibri"/>
          <w:color w:val="000000"/>
        </w:rPr>
        <w:t>потребительстве</w:t>
      </w:r>
      <w:proofErr w:type="spellEnd"/>
      <w:r w:rsidRPr="00F95455">
        <w:rPr>
          <w:rFonts w:eastAsia="Calibri"/>
          <w:color w:val="000000"/>
        </w:rPr>
        <w:t xml:space="preserve">; </w:t>
      </w:r>
      <w:proofErr w:type="spellStart"/>
      <w:r w:rsidRPr="00F95455">
        <w:rPr>
          <w:rFonts w:eastAsia="Calibri"/>
          <w:color w:val="000000"/>
        </w:rPr>
        <w:t>сформированность</w:t>
      </w:r>
      <w:proofErr w:type="spellEnd"/>
      <w:r w:rsidRPr="00F95455">
        <w:rPr>
          <w:rFonts w:eastAsia="Calibri"/>
          <w:color w:val="000000"/>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w:t>
      </w:r>
      <w:r w:rsidRPr="00F95455">
        <w:rPr>
          <w:rFonts w:eastAsia="Calibri"/>
          <w:color w:val="000000"/>
        </w:rPr>
        <w:lastRenderedPageBreak/>
        <w:t xml:space="preserve">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F95455" w:rsidRPr="00FE4A69" w:rsidRDefault="00F95455" w:rsidP="00FE4A69">
      <w:pPr>
        <w:ind w:firstLine="567"/>
        <w:jc w:val="both"/>
        <w:rPr>
          <w:rFonts w:eastAsia="Calibri"/>
          <w:color w:val="000000"/>
        </w:rPr>
      </w:pPr>
      <w:r w:rsidRPr="00FE4A69">
        <w:rPr>
          <w:rFonts w:eastAsia="Calibri"/>
          <w:color w:val="000000"/>
        </w:rPr>
        <w:t xml:space="preserve">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w:t>
      </w:r>
      <w:proofErr w:type="spellStart"/>
      <w:r w:rsidRPr="00F95455">
        <w:rPr>
          <w:rFonts w:eastAsia="Calibri"/>
          <w:color w:val="000000"/>
        </w:rPr>
        <w:t>конвенционирования</w:t>
      </w:r>
      <w:proofErr w:type="spellEnd"/>
      <w:r w:rsidRPr="00F95455">
        <w:rPr>
          <w:rFonts w:eastAsia="Calibri"/>
          <w:color w:val="000000"/>
        </w:rPr>
        <w:t xml:space="preserve"> интересов, процедур, готовность и способность к ведению переговоров).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участвовать в жизнедеятельности подросткового общественного объединения, продуктивно взаимодействующего с социальной средой и социальными </w:t>
      </w:r>
      <w:proofErr w:type="spellStart"/>
      <w:r w:rsidRPr="00F95455">
        <w:rPr>
          <w:rFonts w:eastAsia="Calibri"/>
          <w:color w:val="000000"/>
        </w:rPr>
        <w:t>институтами;идентификация</w:t>
      </w:r>
      <w:proofErr w:type="spellEnd"/>
      <w:r w:rsidRPr="00F95455">
        <w:rPr>
          <w:rFonts w:eastAsia="Calibri"/>
          <w:color w:val="000000"/>
        </w:rPr>
        <w:t xml:space="preserve"> себя в качестве субъекта социальных преобразований, освоение компетентностей в сфере организаторской деятельности; </w:t>
      </w:r>
      <w:proofErr w:type="spellStart"/>
      <w:r w:rsidRPr="00F95455">
        <w:rPr>
          <w:rFonts w:eastAsia="Calibri"/>
          <w:color w:val="000000"/>
        </w:rPr>
        <w:t>интериоризация</w:t>
      </w:r>
      <w:proofErr w:type="spellEnd"/>
      <w:r w:rsidRPr="00F95455">
        <w:rPr>
          <w:rFonts w:eastAsia="Calibri"/>
          <w:color w:val="000000"/>
        </w:rPr>
        <w:t xml:space="preserve">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7. Сформированность ценности здорового и безопасного образа жизни; </w:t>
      </w:r>
      <w:proofErr w:type="spellStart"/>
      <w:r w:rsidRPr="00F95455">
        <w:rPr>
          <w:rFonts w:eastAsia="Calibri"/>
          <w:color w:val="000000"/>
        </w:rPr>
        <w:t>интериоризация</w:t>
      </w:r>
      <w:proofErr w:type="spellEnd"/>
      <w:r w:rsidRPr="00F95455">
        <w:rPr>
          <w:rFonts w:eastAsia="Calibri"/>
          <w:color w:val="000000"/>
        </w:rPr>
        <w:t xml:space="preserve">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F95455" w:rsidRPr="00FE4A69" w:rsidRDefault="00F95455" w:rsidP="00FE4A69">
      <w:pPr>
        <w:ind w:firstLine="567"/>
        <w:jc w:val="both"/>
        <w:rPr>
          <w:rFonts w:eastAsia="Calibri"/>
          <w:color w:val="000000"/>
        </w:rPr>
      </w:pPr>
      <w:r w:rsidRPr="00FE4A69">
        <w:rPr>
          <w:rFonts w:eastAsia="Calibri"/>
          <w:color w:val="000000"/>
        </w:rPr>
        <w:t>8.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отношения к традициям художественной культуры как смысловой, эстетической и личностно-значимой ценности).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9.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b/>
          <w:bCs/>
          <w:color w:val="000000"/>
        </w:rPr>
        <w:t xml:space="preserve">Метапредметные результаты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lastRenderedPageBreak/>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4. Умение оценивать правильность выполнения учебной задачи, собственные возможности ее решения.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5. Владение основами самоконтроля, самооценки, принятия решений и осуществления осознанного выбора в учебной и познавательной.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7. Умение создавать, применять и преобразовывать знаки и символы, модели и схемы для решения учебных и познавательных задач.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8. Смысловое чтение.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9.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10. Развитие мотивации к овладению культурой активного использования словарей и других поисковых систем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11.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12. Умение осознанно использовать речевые средства в соответствии с задачей коммуникации для выражения своих чувств, мыслей и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потребностей для планирования и регуляции своей деятельности; владение устной и письменной речью, монологической контекстной речью.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color w:val="000000"/>
        </w:rPr>
        <w:t xml:space="preserve">13. Формирование и развитие компетентности в области использования информационно-коммуникационных технологий (далее – ИКТ). </w:t>
      </w:r>
    </w:p>
    <w:p w:rsidR="00F95455" w:rsidRPr="00F95455" w:rsidRDefault="00F95455" w:rsidP="00FE4A69">
      <w:pPr>
        <w:autoSpaceDE w:val="0"/>
        <w:autoSpaceDN w:val="0"/>
        <w:adjustRightInd w:val="0"/>
        <w:ind w:firstLine="567"/>
        <w:jc w:val="both"/>
        <w:rPr>
          <w:rFonts w:eastAsia="Calibri"/>
          <w:color w:val="000000"/>
        </w:rPr>
      </w:pPr>
      <w:r w:rsidRPr="00F95455">
        <w:rPr>
          <w:rFonts w:eastAsia="Calibri"/>
          <w:b/>
          <w:bCs/>
          <w:color w:val="000000"/>
        </w:rPr>
        <w:t xml:space="preserve">Предметные: </w:t>
      </w:r>
    </w:p>
    <w:p w:rsidR="00FE4A69" w:rsidRDefault="00F95455" w:rsidP="00FE4A69">
      <w:pPr>
        <w:numPr>
          <w:ilvl w:val="0"/>
          <w:numId w:val="24"/>
        </w:numPr>
        <w:autoSpaceDE w:val="0"/>
        <w:autoSpaceDN w:val="0"/>
        <w:adjustRightInd w:val="0"/>
        <w:ind w:left="0" w:firstLine="567"/>
        <w:jc w:val="both"/>
        <w:rPr>
          <w:rFonts w:eastAsia="Calibri"/>
          <w:color w:val="000000"/>
        </w:rPr>
      </w:pPr>
      <w:r w:rsidRPr="00F95455">
        <w:rPr>
          <w:rFonts w:eastAsia="Calibri"/>
          <w:color w:val="000000"/>
        </w:rPr>
        <w:t xml:space="preserve">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 </w:t>
      </w:r>
    </w:p>
    <w:p w:rsidR="00FE4A69" w:rsidRDefault="00F95455" w:rsidP="00FE4A69">
      <w:pPr>
        <w:numPr>
          <w:ilvl w:val="0"/>
          <w:numId w:val="24"/>
        </w:numPr>
        <w:autoSpaceDE w:val="0"/>
        <w:autoSpaceDN w:val="0"/>
        <w:adjustRightInd w:val="0"/>
        <w:ind w:left="0" w:firstLine="567"/>
        <w:jc w:val="both"/>
        <w:rPr>
          <w:rFonts w:eastAsia="Calibri"/>
          <w:color w:val="000000"/>
        </w:rPr>
      </w:pPr>
      <w:r w:rsidRPr="00F95455">
        <w:rPr>
          <w:rFonts w:eastAsia="Calibri"/>
          <w:color w:val="000000"/>
        </w:rPr>
        <w:t xml:space="preserve">восприятие литературы как одной из основных культурных ценностей народа (отражающей его менталитет, историю, мировосприятие) и человечества (содержащей смыслы, важные для человечества в целом); </w:t>
      </w:r>
    </w:p>
    <w:p w:rsidR="00FE4A69" w:rsidRDefault="00F95455" w:rsidP="00FE4A69">
      <w:pPr>
        <w:numPr>
          <w:ilvl w:val="0"/>
          <w:numId w:val="24"/>
        </w:numPr>
        <w:autoSpaceDE w:val="0"/>
        <w:autoSpaceDN w:val="0"/>
        <w:adjustRightInd w:val="0"/>
        <w:ind w:left="0" w:firstLine="567"/>
        <w:jc w:val="both"/>
        <w:rPr>
          <w:rFonts w:eastAsia="Calibri"/>
          <w:color w:val="000000"/>
        </w:rPr>
      </w:pPr>
      <w:r w:rsidRPr="00F95455">
        <w:rPr>
          <w:rFonts w:eastAsia="Calibri"/>
          <w:color w:val="000000"/>
        </w:rPr>
        <w:t xml:space="preserve">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 </w:t>
      </w:r>
    </w:p>
    <w:p w:rsidR="00FE4A69" w:rsidRDefault="00F95455" w:rsidP="00FE4A69">
      <w:pPr>
        <w:numPr>
          <w:ilvl w:val="0"/>
          <w:numId w:val="24"/>
        </w:numPr>
        <w:autoSpaceDE w:val="0"/>
        <w:autoSpaceDN w:val="0"/>
        <w:adjustRightInd w:val="0"/>
        <w:ind w:left="0" w:firstLine="567"/>
        <w:jc w:val="both"/>
        <w:rPr>
          <w:rFonts w:eastAsia="Calibri"/>
          <w:color w:val="000000"/>
        </w:rPr>
      </w:pPr>
      <w:r w:rsidRPr="00F95455">
        <w:rPr>
          <w:rFonts w:eastAsia="Calibri"/>
          <w:color w:val="000000"/>
        </w:rPr>
        <w:t xml:space="preserve">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 развитие </w:t>
      </w:r>
      <w:r w:rsidRPr="00F95455">
        <w:rPr>
          <w:rFonts w:eastAsia="Calibri"/>
          <w:color w:val="000000"/>
        </w:rPr>
        <w:lastRenderedPageBreak/>
        <w:t xml:space="preserve">способности понимать литературные художественные произведения, воплощающие разные этнокультурные традиции; </w:t>
      </w:r>
    </w:p>
    <w:p w:rsidR="00F95455" w:rsidRPr="00FE4A69" w:rsidRDefault="00F95455" w:rsidP="00FE4A69">
      <w:pPr>
        <w:numPr>
          <w:ilvl w:val="0"/>
          <w:numId w:val="24"/>
        </w:numPr>
        <w:autoSpaceDE w:val="0"/>
        <w:autoSpaceDN w:val="0"/>
        <w:adjustRightInd w:val="0"/>
        <w:ind w:left="0" w:firstLine="567"/>
        <w:jc w:val="both"/>
        <w:rPr>
          <w:rFonts w:eastAsia="Calibri"/>
          <w:color w:val="000000"/>
        </w:rPr>
      </w:pPr>
      <w:r w:rsidRPr="00FE4A69">
        <w:rPr>
          <w:rFonts w:eastAsia="Calibri"/>
          <w:color w:val="000000"/>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F95455" w:rsidRDefault="00F95455" w:rsidP="00F95455">
      <w:pPr>
        <w:ind w:left="1134"/>
        <w:jc w:val="center"/>
        <w:rPr>
          <w:rFonts w:eastAsia="Calibri"/>
          <w:color w:val="000000"/>
          <w:sz w:val="28"/>
          <w:szCs w:val="28"/>
        </w:rPr>
      </w:pPr>
    </w:p>
    <w:p w:rsidR="00BB30D9" w:rsidRDefault="00BB30D9" w:rsidP="00BB30D9">
      <w:pPr>
        <w:jc w:val="center"/>
        <w:rPr>
          <w:b/>
          <w:bCs/>
        </w:rPr>
      </w:pPr>
      <w:r w:rsidRPr="00DD0467">
        <w:rPr>
          <w:b/>
          <w:bCs/>
        </w:rPr>
        <w:t>3. Содержание учебного предмета</w:t>
      </w:r>
    </w:p>
    <w:p w:rsidR="00157472" w:rsidRPr="004359C8" w:rsidRDefault="00157472" w:rsidP="00BB30D9">
      <w:pPr>
        <w:ind w:firstLine="567"/>
        <w:jc w:val="both"/>
        <w:rPr>
          <w:rStyle w:val="FontStyle11"/>
          <w:spacing w:val="60"/>
          <w:sz w:val="24"/>
          <w:szCs w:val="24"/>
        </w:rPr>
      </w:pPr>
      <w:r w:rsidRPr="004359C8">
        <w:rPr>
          <w:rStyle w:val="FontStyle11"/>
          <w:b/>
          <w:bCs/>
          <w:spacing w:val="60"/>
          <w:sz w:val="24"/>
          <w:szCs w:val="24"/>
        </w:rPr>
        <w:t>Из литературы первой половины Х</w:t>
      </w:r>
      <w:r w:rsidRPr="004359C8">
        <w:rPr>
          <w:rStyle w:val="FontStyle11"/>
          <w:b/>
          <w:bCs/>
          <w:spacing w:val="60"/>
          <w:sz w:val="24"/>
          <w:szCs w:val="24"/>
          <w:lang w:val="en-US"/>
        </w:rPr>
        <w:t>I</w:t>
      </w:r>
      <w:r w:rsidRPr="004359C8">
        <w:rPr>
          <w:rStyle w:val="FontStyle11"/>
          <w:b/>
          <w:bCs/>
          <w:spacing w:val="60"/>
          <w:sz w:val="24"/>
          <w:szCs w:val="24"/>
        </w:rPr>
        <w:t>Х века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А.С.Пушкин</w:t>
      </w:r>
    </w:p>
    <w:p w:rsidR="00157472" w:rsidRPr="004359C8" w:rsidRDefault="00157472" w:rsidP="00A2339B">
      <w:pPr>
        <w:ind w:firstLine="708"/>
        <w:jc w:val="both"/>
      </w:pPr>
      <w:r w:rsidRPr="004359C8">
        <w:rPr>
          <w:rStyle w:val="FontStyle13"/>
          <w:rFonts w:ascii="Times New Roman" w:hAnsi="Times New Roman" w:cs="Times New Roman"/>
          <w:sz w:val="24"/>
          <w:szCs w:val="24"/>
        </w:rPr>
        <w:t>Стихотворения: «Воспоминания в Царском Селе», «Вольность</w:t>
      </w:r>
      <w:proofErr w:type="gramStart"/>
      <w:r w:rsidRPr="004359C8">
        <w:rPr>
          <w:rStyle w:val="FontStyle13"/>
          <w:rFonts w:ascii="Times New Roman" w:hAnsi="Times New Roman" w:cs="Times New Roman"/>
          <w:sz w:val="24"/>
          <w:szCs w:val="24"/>
        </w:rPr>
        <w:t>»,  «</w:t>
      </w:r>
      <w:proofErr w:type="gramEnd"/>
      <w:r w:rsidRPr="004359C8">
        <w:rPr>
          <w:rStyle w:val="FontStyle13"/>
          <w:rFonts w:ascii="Times New Roman" w:hAnsi="Times New Roman" w:cs="Times New Roman"/>
          <w:sz w:val="24"/>
          <w:szCs w:val="24"/>
        </w:rPr>
        <w:t>Деревня», «Погасло дневное светило…», «Разговор книгопродавца с поэтом», «Вновь я посетил…», «Элегия»  («Безумных лет угасшее веселье…»), «Свободы сеятель пустынный…», «Подражание Корану» (</w:t>
      </w:r>
      <w:r w:rsidRPr="004359C8">
        <w:rPr>
          <w:lang w:val="en-US"/>
        </w:rPr>
        <w:t>I</w:t>
      </w:r>
      <w:r w:rsidRPr="004359C8">
        <w:t>Х. «И путник усталый на Бога роптал…»), «Брожу ли я вдоль улиц шумных…» и др. по выбору, поэма «Медный всадник».</w:t>
      </w:r>
    </w:p>
    <w:p w:rsidR="00157472" w:rsidRPr="004359C8" w:rsidRDefault="00157472" w:rsidP="00A2339B">
      <w:pPr>
        <w:jc w:val="both"/>
        <w:rPr>
          <w:rStyle w:val="FontStyle13"/>
          <w:rFonts w:ascii="Times New Roman" w:hAnsi="Times New Roman" w:cs="Times New Roman"/>
          <w:sz w:val="24"/>
          <w:szCs w:val="24"/>
        </w:rPr>
      </w:pPr>
      <w:r w:rsidRPr="004359C8">
        <w:tab/>
        <w:t xml:space="preserve">Образно-тематическое богатство и художественное совершенство пушкинской лирики. Обращение к вечным вопросам человеческого бытия в стихотворениях </w:t>
      </w:r>
      <w:r w:rsidRPr="004359C8">
        <w:rPr>
          <w:rStyle w:val="FontStyle13"/>
          <w:rFonts w:ascii="Times New Roman" w:hAnsi="Times New Roman" w:cs="Times New Roman"/>
          <w:sz w:val="24"/>
          <w:szCs w:val="24"/>
        </w:rPr>
        <w:t xml:space="preserve">А.С.Пушкина (сущность поэтического творчества, свобода художника, тайны природы и др.). эстетическое и морально-этическое значение пушкинской поэзии. </w:t>
      </w:r>
    </w:p>
    <w:p w:rsidR="00157472" w:rsidRPr="004359C8" w:rsidRDefault="00157472" w:rsidP="00A2339B">
      <w:pPr>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ab/>
        <w:t>Историческая и «частная» темы в поэме А.С. Пушкина «Медный всадник». Конфликт между интересами личности и государства в пушкинской «петербургской повести». Образ стихии и его роль в авторской концепции истории.</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Опорные понятия:</w:t>
      </w:r>
      <w:r w:rsidRPr="004359C8">
        <w:rPr>
          <w:rStyle w:val="FontStyle13"/>
          <w:rFonts w:ascii="Times New Roman" w:hAnsi="Times New Roman" w:cs="Times New Roman"/>
          <w:sz w:val="24"/>
          <w:szCs w:val="24"/>
        </w:rPr>
        <w:t xml:space="preserve"> философская лирика, поэма как лиро-эпический жанр.</w:t>
      </w:r>
    </w:p>
    <w:p w:rsidR="00157472" w:rsidRPr="004359C8" w:rsidRDefault="00157472" w:rsidP="00A2339B">
      <w:pPr>
        <w:jc w:val="both"/>
      </w:pPr>
      <w:r w:rsidRPr="004359C8">
        <w:tab/>
      </w:r>
      <w:proofErr w:type="spellStart"/>
      <w:r w:rsidRPr="004359C8">
        <w:rPr>
          <w:b/>
          <w:bCs/>
        </w:rPr>
        <w:t>Внутрипредметные</w:t>
      </w:r>
      <w:proofErr w:type="spellEnd"/>
      <w:r w:rsidRPr="004359C8">
        <w:rPr>
          <w:b/>
          <w:bCs/>
        </w:rPr>
        <w:t xml:space="preserve"> связи: </w:t>
      </w:r>
      <w:r w:rsidRPr="004359C8">
        <w:t>одические мотивы «петровской» темы в творчестве М.В. Ломоносова и А.С. Пушкина; традиции романтической лирики В.А. Жуковского и К.Н. Батюшкова в пушкинской поэзии.</w:t>
      </w:r>
    </w:p>
    <w:p w:rsidR="00157472" w:rsidRPr="004359C8" w:rsidRDefault="00157472" w:rsidP="00A2339B">
      <w:pPr>
        <w:jc w:val="both"/>
      </w:pPr>
      <w:r w:rsidRPr="004359C8">
        <w:rPr>
          <w:b/>
          <w:bCs/>
        </w:rPr>
        <w:tab/>
      </w:r>
      <w:proofErr w:type="spellStart"/>
      <w:r w:rsidRPr="004359C8">
        <w:rPr>
          <w:b/>
          <w:bCs/>
        </w:rPr>
        <w:t>Межпредметные</w:t>
      </w:r>
      <w:proofErr w:type="spellEnd"/>
      <w:r w:rsidRPr="004359C8">
        <w:rPr>
          <w:b/>
          <w:bCs/>
        </w:rPr>
        <w:t xml:space="preserve"> связи:</w:t>
      </w:r>
      <w:r w:rsidRPr="004359C8">
        <w:t xml:space="preserve"> историческая основа сюжета поэмы «Медный всадник»</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М.Ю.Лермонтов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Стихотворения: «Как часто, пёстрою толпою окружён…», «</w:t>
      </w:r>
      <w:proofErr w:type="spellStart"/>
      <w:r w:rsidRPr="004359C8">
        <w:rPr>
          <w:rStyle w:val="FontStyle13"/>
          <w:rFonts w:ascii="Times New Roman" w:hAnsi="Times New Roman" w:cs="Times New Roman"/>
          <w:sz w:val="24"/>
          <w:szCs w:val="24"/>
        </w:rPr>
        <w:t>Валерик</w:t>
      </w:r>
      <w:proofErr w:type="spellEnd"/>
      <w:r w:rsidRPr="004359C8">
        <w:rPr>
          <w:rStyle w:val="FontStyle13"/>
          <w:rFonts w:ascii="Times New Roman" w:hAnsi="Times New Roman" w:cs="Times New Roman"/>
          <w:sz w:val="24"/>
          <w:szCs w:val="24"/>
        </w:rPr>
        <w:t>», «Молитва» («Я, Матерь Божия, ныне с молитвою…»), «Я не унижусь пред тобою…», «Сон» («В полдневный жар в долине Дагестана…»), «Выхожу один я на дорогу…» и др. по выбору. Поэма «Демон».</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Глубина философской проблематики и драматизм звучания лирики М.Ю. Лермонтова. Мотивы одиночества, неразделённой любви, </w:t>
      </w:r>
      <w:proofErr w:type="spellStart"/>
      <w:r w:rsidRPr="004359C8">
        <w:rPr>
          <w:rStyle w:val="FontStyle13"/>
          <w:rFonts w:ascii="Times New Roman" w:hAnsi="Times New Roman" w:cs="Times New Roman"/>
          <w:sz w:val="24"/>
          <w:szCs w:val="24"/>
        </w:rPr>
        <w:t>невостребованности</w:t>
      </w:r>
      <w:proofErr w:type="spellEnd"/>
      <w:r w:rsidRPr="004359C8">
        <w:rPr>
          <w:rStyle w:val="FontStyle13"/>
          <w:rFonts w:ascii="Times New Roman" w:hAnsi="Times New Roman" w:cs="Times New Roman"/>
          <w:sz w:val="24"/>
          <w:szCs w:val="24"/>
        </w:rPr>
        <w:t xml:space="preserve"> высокого поэтического дара в </w:t>
      </w:r>
      <w:proofErr w:type="spellStart"/>
      <w:r w:rsidRPr="004359C8">
        <w:rPr>
          <w:rStyle w:val="FontStyle13"/>
          <w:rFonts w:ascii="Times New Roman" w:hAnsi="Times New Roman" w:cs="Times New Roman"/>
          <w:sz w:val="24"/>
          <w:szCs w:val="24"/>
        </w:rPr>
        <w:t>лермонтовской</w:t>
      </w:r>
      <w:proofErr w:type="spellEnd"/>
      <w:r w:rsidRPr="004359C8">
        <w:rPr>
          <w:rStyle w:val="FontStyle13"/>
          <w:rFonts w:ascii="Times New Roman" w:hAnsi="Times New Roman" w:cs="Times New Roman"/>
          <w:sz w:val="24"/>
          <w:szCs w:val="24"/>
        </w:rPr>
        <w:t xml:space="preserve"> поэзии. Глубина и проникновенность духовной и патриотической лирики поэта.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Особенности богоборческой темы в поэме М.Ю. Лермонтова «Демон». Романтический колорит поэмы, её образно-эмоциональная насыщенность. Перекличка основных мотивов «Демона» с лирикой поэта.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 xml:space="preserve">Опорные понятия: </w:t>
      </w:r>
      <w:r w:rsidRPr="004359C8">
        <w:rPr>
          <w:rStyle w:val="FontStyle13"/>
          <w:rFonts w:ascii="Times New Roman" w:hAnsi="Times New Roman" w:cs="Times New Roman"/>
          <w:sz w:val="24"/>
          <w:szCs w:val="24"/>
        </w:rPr>
        <w:t>духовная лирика, романтическая поэма.</w:t>
      </w:r>
    </w:p>
    <w:p w:rsidR="00157472" w:rsidRPr="004359C8" w:rsidRDefault="00157472" w:rsidP="00A2339B">
      <w:pPr>
        <w:jc w:val="both"/>
      </w:pPr>
      <w:r w:rsidRPr="004359C8">
        <w:rPr>
          <w:rStyle w:val="FontStyle13"/>
          <w:rFonts w:ascii="Times New Roman" w:hAnsi="Times New Roman" w:cs="Times New Roman"/>
          <w:sz w:val="24"/>
          <w:szCs w:val="24"/>
        </w:rPr>
        <w:tab/>
      </w:r>
      <w:proofErr w:type="spellStart"/>
      <w:r w:rsidRPr="004359C8">
        <w:rPr>
          <w:b/>
          <w:bCs/>
        </w:rPr>
        <w:t>Внутрипредметные</w:t>
      </w:r>
      <w:proofErr w:type="spellEnd"/>
      <w:r w:rsidRPr="004359C8">
        <w:rPr>
          <w:b/>
          <w:bCs/>
        </w:rPr>
        <w:t xml:space="preserve"> связи:</w:t>
      </w:r>
      <w:r w:rsidRPr="004359C8">
        <w:t xml:space="preserve"> образ поэта-пророка в лирике </w:t>
      </w:r>
      <w:r w:rsidRPr="004359C8">
        <w:rPr>
          <w:rStyle w:val="FontStyle13"/>
          <w:rFonts w:ascii="Times New Roman" w:hAnsi="Times New Roman" w:cs="Times New Roman"/>
          <w:sz w:val="24"/>
          <w:szCs w:val="24"/>
        </w:rPr>
        <w:t xml:space="preserve">М.Ю. Лермонтова и А.С.Пушкина; традиции русского романтизма в </w:t>
      </w:r>
      <w:proofErr w:type="spellStart"/>
      <w:r w:rsidRPr="004359C8">
        <w:rPr>
          <w:rStyle w:val="FontStyle13"/>
          <w:rFonts w:ascii="Times New Roman" w:hAnsi="Times New Roman" w:cs="Times New Roman"/>
          <w:sz w:val="24"/>
          <w:szCs w:val="24"/>
        </w:rPr>
        <w:t>лермонтовской</w:t>
      </w:r>
      <w:proofErr w:type="spellEnd"/>
      <w:r w:rsidRPr="004359C8">
        <w:rPr>
          <w:rStyle w:val="FontStyle13"/>
          <w:rFonts w:ascii="Times New Roman" w:hAnsi="Times New Roman" w:cs="Times New Roman"/>
          <w:sz w:val="24"/>
          <w:szCs w:val="24"/>
        </w:rPr>
        <w:t xml:space="preserve"> поэзии.</w:t>
      </w:r>
    </w:p>
    <w:p w:rsidR="00157472" w:rsidRPr="004359C8" w:rsidRDefault="00157472" w:rsidP="00A2339B">
      <w:pPr>
        <w:jc w:val="both"/>
      </w:pPr>
      <w:r w:rsidRPr="004359C8">
        <w:rPr>
          <w:b/>
          <w:bCs/>
        </w:rPr>
        <w:tab/>
      </w:r>
      <w:proofErr w:type="spellStart"/>
      <w:r w:rsidRPr="004359C8">
        <w:rPr>
          <w:b/>
          <w:bCs/>
        </w:rPr>
        <w:t>Межпредметные</w:t>
      </w:r>
      <w:proofErr w:type="spellEnd"/>
      <w:r w:rsidRPr="004359C8">
        <w:rPr>
          <w:b/>
          <w:bCs/>
        </w:rPr>
        <w:t xml:space="preserve"> связи: </w:t>
      </w:r>
      <w:r w:rsidRPr="004359C8">
        <w:t xml:space="preserve">живопись и рисунки </w:t>
      </w:r>
      <w:r w:rsidRPr="004359C8">
        <w:rPr>
          <w:rStyle w:val="FontStyle13"/>
          <w:rFonts w:ascii="Times New Roman" w:hAnsi="Times New Roman" w:cs="Times New Roman"/>
          <w:sz w:val="24"/>
          <w:szCs w:val="24"/>
        </w:rPr>
        <w:t>М.Ю. Лермонтова; музыкальные интерпретации стихотворений Лермонтова (А.С. Даргомыжский, М.А. Балакирев, А. Рубинштейн и др.).</w:t>
      </w:r>
    </w:p>
    <w:p w:rsidR="00157472" w:rsidRPr="004359C8" w:rsidRDefault="00157472" w:rsidP="00A2339B">
      <w:pPr>
        <w:jc w:val="both"/>
        <w:rPr>
          <w:rStyle w:val="FontStyle13"/>
          <w:rFonts w:ascii="Times New Roman" w:hAnsi="Times New Roman" w:cs="Times New Roman"/>
          <w:sz w:val="24"/>
          <w:szCs w:val="24"/>
        </w:rPr>
      </w:pPr>
      <w:r w:rsidRPr="004359C8">
        <w:rPr>
          <w:b/>
          <w:bCs/>
        </w:rPr>
        <w:tab/>
      </w:r>
      <w:r w:rsidRPr="004359C8">
        <w:rPr>
          <w:rStyle w:val="FontStyle13"/>
          <w:rFonts w:ascii="Times New Roman" w:hAnsi="Times New Roman" w:cs="Times New Roman"/>
          <w:b/>
          <w:bCs/>
          <w:sz w:val="24"/>
          <w:szCs w:val="24"/>
        </w:rPr>
        <w:t>Н.В.Гоголь.</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Повести: «Невский проспект», «Нос».</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Реальное и фантастическое в «петербургских повестях» Н.В. Гоголя. Тема одиночества и затерянности «маленького человека» в большом городе. Ирония и гротеск </w:t>
      </w:r>
      <w:r w:rsidRPr="004359C8">
        <w:rPr>
          <w:rStyle w:val="FontStyle13"/>
          <w:rFonts w:ascii="Times New Roman" w:hAnsi="Times New Roman" w:cs="Times New Roman"/>
          <w:sz w:val="24"/>
          <w:szCs w:val="24"/>
        </w:rPr>
        <w:lastRenderedPageBreak/>
        <w:t>как приёмы авторского осмысления абсурдности существования человека в пошлом мире. Соединение трагического и комического в судьбе гоголевских героев.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Опорные понятия:</w:t>
      </w:r>
      <w:r w:rsidRPr="004359C8">
        <w:rPr>
          <w:rStyle w:val="FontStyle13"/>
          <w:rFonts w:ascii="Times New Roman" w:hAnsi="Times New Roman" w:cs="Times New Roman"/>
          <w:sz w:val="24"/>
          <w:szCs w:val="24"/>
        </w:rPr>
        <w:t xml:space="preserve"> ирония, гротеск, фантасмагория.</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 </w:t>
      </w:r>
      <w:r w:rsidRPr="004359C8">
        <w:t>тема Петербурга в творчестве А.С. Пушкина и Н.В. Гоголя.</w:t>
      </w:r>
    </w:p>
    <w:p w:rsidR="00157472" w:rsidRPr="004359C8" w:rsidRDefault="00157472" w:rsidP="00A2339B">
      <w:pPr>
        <w:ind w:firstLine="708"/>
        <w:jc w:val="both"/>
        <w:rPr>
          <w:rStyle w:val="FontStyle11"/>
          <w:sz w:val="24"/>
          <w:szCs w:val="24"/>
        </w:rPr>
      </w:pPr>
      <w:proofErr w:type="spellStart"/>
      <w:r w:rsidRPr="004359C8">
        <w:rPr>
          <w:b/>
          <w:bCs/>
        </w:rPr>
        <w:t>Межпредметные</w:t>
      </w:r>
      <w:proofErr w:type="spellEnd"/>
      <w:r w:rsidRPr="004359C8">
        <w:rPr>
          <w:b/>
          <w:bCs/>
        </w:rPr>
        <w:t xml:space="preserve"> связи: </w:t>
      </w:r>
      <w:r w:rsidRPr="004359C8">
        <w:t xml:space="preserve">иллюстрации художников к повестям Гоголя (Н. Альтман, В. Зелинский, </w:t>
      </w:r>
      <w:proofErr w:type="spellStart"/>
      <w:r w:rsidRPr="004359C8">
        <w:t>Кукрыниксы</w:t>
      </w:r>
      <w:proofErr w:type="spellEnd"/>
      <w:r w:rsidRPr="004359C8">
        <w:t xml:space="preserve"> и др.).</w:t>
      </w:r>
    </w:p>
    <w:p w:rsidR="00157472" w:rsidRPr="00F90D1C" w:rsidRDefault="00157472" w:rsidP="00F90D1C">
      <w:pPr>
        <w:jc w:val="both"/>
        <w:rPr>
          <w:rStyle w:val="FontStyle11"/>
          <w:b/>
          <w:bCs/>
          <w:spacing w:val="60"/>
          <w:sz w:val="24"/>
          <w:szCs w:val="24"/>
        </w:rPr>
      </w:pPr>
      <w:r w:rsidRPr="004359C8">
        <w:rPr>
          <w:rStyle w:val="FontStyle11"/>
          <w:b/>
          <w:bCs/>
          <w:spacing w:val="60"/>
          <w:sz w:val="24"/>
          <w:szCs w:val="24"/>
        </w:rPr>
        <w:t>Из литературы второй половины Х</w:t>
      </w:r>
      <w:r w:rsidRPr="004359C8">
        <w:rPr>
          <w:rStyle w:val="FontStyle11"/>
          <w:b/>
          <w:bCs/>
          <w:spacing w:val="60"/>
          <w:sz w:val="24"/>
          <w:szCs w:val="24"/>
          <w:lang w:val="en-US"/>
        </w:rPr>
        <w:t>I</w:t>
      </w:r>
      <w:r w:rsidR="00F90D1C">
        <w:rPr>
          <w:rStyle w:val="FontStyle11"/>
          <w:b/>
          <w:bCs/>
          <w:spacing w:val="60"/>
          <w:sz w:val="24"/>
          <w:szCs w:val="24"/>
        </w:rPr>
        <w:t>Х века</w:t>
      </w:r>
    </w:p>
    <w:p w:rsidR="00157472" w:rsidRPr="004359C8" w:rsidRDefault="00157472" w:rsidP="00A2339B">
      <w:pPr>
        <w:ind w:firstLine="708"/>
        <w:rPr>
          <w:rStyle w:val="FontStyle11"/>
          <w:b/>
          <w:bCs/>
          <w:sz w:val="24"/>
          <w:szCs w:val="24"/>
        </w:rPr>
      </w:pPr>
      <w:r w:rsidRPr="004359C8">
        <w:rPr>
          <w:rStyle w:val="FontStyle11"/>
          <w:b/>
          <w:bCs/>
          <w:sz w:val="24"/>
          <w:szCs w:val="24"/>
        </w:rPr>
        <w:t>Введение</w:t>
      </w:r>
    </w:p>
    <w:p w:rsidR="00157472" w:rsidRPr="004359C8" w:rsidRDefault="00157472" w:rsidP="00A2339B">
      <w:pPr>
        <w:ind w:firstLine="708"/>
        <w:jc w:val="both"/>
        <w:rPr>
          <w:rStyle w:val="FontStyle11"/>
          <w:sz w:val="24"/>
          <w:szCs w:val="24"/>
        </w:rPr>
      </w:pPr>
      <w:r w:rsidRPr="004359C8">
        <w:rPr>
          <w:rStyle w:val="FontStyle11"/>
          <w:sz w:val="24"/>
          <w:szCs w:val="24"/>
        </w:rPr>
        <w:t xml:space="preserve">Социально-политическая ситуация в России второй половины </w:t>
      </w:r>
      <w:r w:rsidRPr="004359C8">
        <w:rPr>
          <w:rStyle w:val="FontStyle11"/>
          <w:sz w:val="24"/>
          <w:szCs w:val="24"/>
          <w:lang w:val="en-US"/>
        </w:rPr>
        <w:t>XIX</w:t>
      </w:r>
      <w:r w:rsidRPr="004359C8">
        <w:rPr>
          <w:rStyle w:val="FontStyle11"/>
          <w:sz w:val="24"/>
          <w:szCs w:val="24"/>
        </w:rPr>
        <w:t xml:space="preserve"> века. «Крестьянский вопрос» как определяющий фактор идейного противостояния в обществе. Разногласия между либеральным и революционно-демократическим крылом русского общества, их отражение в литературе и журналистике 1850-1860-х годов. Демократические тенденции в развитии русской культуры, её обращённость к реалиям современной жизни. Развитие реалистических традиций в прозе И.С. Тургенева, Л.Н. Толстого, А.П. Чехова и др. «Некрасовское» и «элитарное» направления в поэзии, условность их размежевания. Расцвет русского национального театра (драматургия А.Н. Островского и А.П. Чехова). Новые типы героев и различные концепции обновления российской жизни (проза Н.Г. Чернышевского, Ф.М. Достоевского, Н.С. Лескова и др.). Вклад русской литературы второй половины </w:t>
      </w:r>
      <w:r w:rsidRPr="004359C8">
        <w:rPr>
          <w:rStyle w:val="FontStyle11"/>
          <w:sz w:val="24"/>
          <w:szCs w:val="24"/>
          <w:lang w:val="en-US"/>
        </w:rPr>
        <w:t>XIX</w:t>
      </w:r>
      <w:r w:rsidRPr="004359C8">
        <w:rPr>
          <w:rStyle w:val="FontStyle11"/>
          <w:sz w:val="24"/>
          <w:szCs w:val="24"/>
        </w:rPr>
        <w:t xml:space="preserve"> века в развитие отечественной и мировой культуры.</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А.Н.Островский</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Пьесы: «Свои люди  - сочтёмся!», «Гроза».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Быт и нравы замоскворецкого купечества в пьесе «Свои люди  - сочтёмся!». Конфликт между «старшими» и «младшими», властными и подневольными как основа социально-психологической проблематики комедии. Большов, </w:t>
      </w:r>
      <w:proofErr w:type="spellStart"/>
      <w:r w:rsidRPr="004359C8">
        <w:rPr>
          <w:rStyle w:val="FontStyle13"/>
          <w:rFonts w:ascii="Times New Roman" w:hAnsi="Times New Roman" w:cs="Times New Roman"/>
          <w:sz w:val="24"/>
          <w:szCs w:val="24"/>
        </w:rPr>
        <w:t>Подхалюзин</w:t>
      </w:r>
      <w:proofErr w:type="spellEnd"/>
      <w:r w:rsidRPr="004359C8">
        <w:rPr>
          <w:rStyle w:val="FontStyle13"/>
          <w:rFonts w:ascii="Times New Roman" w:hAnsi="Times New Roman" w:cs="Times New Roman"/>
          <w:sz w:val="24"/>
          <w:szCs w:val="24"/>
        </w:rPr>
        <w:t xml:space="preserve"> и Тишка – три стадии накопления «первоначального капитала». Речь героев и её характерологическая функция.</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Изображение «затерянного мира» города Калинова в драме «Гроза». Катерина и Кабаниха как два нравственных полюса народной жизни. Трагедия совести и её разрешение в пьесе. Роль второстепенных и </w:t>
      </w:r>
      <w:proofErr w:type="spellStart"/>
      <w:r w:rsidRPr="004359C8">
        <w:rPr>
          <w:rStyle w:val="FontStyle13"/>
          <w:rFonts w:ascii="Times New Roman" w:hAnsi="Times New Roman" w:cs="Times New Roman"/>
          <w:sz w:val="24"/>
          <w:szCs w:val="24"/>
        </w:rPr>
        <w:t>внесценических</w:t>
      </w:r>
      <w:proofErr w:type="spellEnd"/>
      <w:r w:rsidRPr="004359C8">
        <w:rPr>
          <w:rStyle w:val="FontStyle13"/>
          <w:rFonts w:ascii="Times New Roman" w:hAnsi="Times New Roman" w:cs="Times New Roman"/>
          <w:sz w:val="24"/>
          <w:szCs w:val="24"/>
        </w:rPr>
        <w:t xml:space="preserve"> персонажей в «Грозе». Многозначность названия пьесы, символика деталей и специфика </w:t>
      </w:r>
      <w:proofErr w:type="spellStart"/>
      <w:r w:rsidRPr="004359C8">
        <w:rPr>
          <w:rStyle w:val="FontStyle13"/>
          <w:rFonts w:ascii="Times New Roman" w:hAnsi="Times New Roman" w:cs="Times New Roman"/>
          <w:sz w:val="24"/>
          <w:szCs w:val="24"/>
        </w:rPr>
        <w:t>жпнра</w:t>
      </w:r>
      <w:proofErr w:type="spellEnd"/>
      <w:r w:rsidRPr="004359C8">
        <w:rPr>
          <w:rStyle w:val="FontStyle13"/>
          <w:rFonts w:ascii="Times New Roman" w:hAnsi="Times New Roman" w:cs="Times New Roman"/>
          <w:sz w:val="24"/>
          <w:szCs w:val="24"/>
        </w:rPr>
        <w:t>. «Гроза» в русской критике (Н.А. Добролюбов, Д.И. Писарев, А. А. Писарев).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 xml:space="preserve">Опорные понятия: </w:t>
      </w:r>
      <w:r w:rsidRPr="004359C8">
        <w:rPr>
          <w:rStyle w:val="FontStyle13"/>
          <w:rFonts w:ascii="Times New Roman" w:hAnsi="Times New Roman" w:cs="Times New Roman"/>
          <w:sz w:val="24"/>
          <w:szCs w:val="24"/>
        </w:rPr>
        <w:t>семейно-бытовая коллизия, речевой жест.</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традиции отечественной драматургии в творчестве А.Н. Островского (пьесы Д. И. Фонвизина, А.С. Грибоедова, Н.В. Гоголя).</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 </w:t>
      </w:r>
      <w:r w:rsidRPr="004359C8">
        <w:t>А.Н. Островский и русский театр; сценические интерпретации пьес А.Н. Островского.</w:t>
      </w:r>
    </w:p>
    <w:p w:rsidR="00157472" w:rsidRPr="004359C8" w:rsidRDefault="00157472" w:rsidP="00A2339B">
      <w:pPr>
        <w:ind w:firstLine="708"/>
        <w:jc w:val="both"/>
        <w:rPr>
          <w:rStyle w:val="FontStyle13"/>
          <w:rFonts w:ascii="Times New Roman" w:hAnsi="Times New Roman" w:cs="Times New Roman"/>
          <w:spacing w:val="60"/>
          <w:sz w:val="24"/>
          <w:szCs w:val="24"/>
        </w:rPr>
      </w:pPr>
      <w:r w:rsidRPr="004359C8">
        <w:rPr>
          <w:b/>
          <w:bCs/>
        </w:rPr>
        <w:t xml:space="preserve">Для самостоятельного чтения: </w:t>
      </w:r>
      <w:r w:rsidRPr="004359C8">
        <w:t>пьесы «Бесприданница», «Волки и овцы».</w:t>
      </w:r>
    </w:p>
    <w:p w:rsidR="00157472" w:rsidRPr="004359C8" w:rsidRDefault="00157472" w:rsidP="00A2339B">
      <w:pPr>
        <w:jc w:val="both"/>
        <w:rPr>
          <w:rStyle w:val="FontStyle13"/>
          <w:rFonts w:ascii="Times New Roman" w:hAnsi="Times New Roman" w:cs="Times New Roman"/>
          <w:b/>
          <w:bCs/>
          <w:sz w:val="24"/>
          <w:szCs w:val="24"/>
        </w:rPr>
      </w:pPr>
      <w:r w:rsidRPr="004359C8">
        <w:rPr>
          <w:rStyle w:val="FontStyle13"/>
          <w:rFonts w:ascii="Times New Roman" w:hAnsi="Times New Roman" w:cs="Times New Roman"/>
          <w:b/>
          <w:bCs/>
          <w:sz w:val="24"/>
          <w:szCs w:val="24"/>
        </w:rPr>
        <w:t>И.А.Гончаров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Роман «Обломов».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Быт и бытие Ильи Ильича Обломова. Внутренняя противоречивость натуры героя, её соотнесённость с другими характерами (Андрей </w:t>
      </w:r>
      <w:proofErr w:type="spellStart"/>
      <w:r w:rsidRPr="004359C8">
        <w:rPr>
          <w:rStyle w:val="FontStyle13"/>
          <w:rFonts w:ascii="Times New Roman" w:hAnsi="Times New Roman" w:cs="Times New Roman"/>
          <w:sz w:val="24"/>
          <w:szCs w:val="24"/>
        </w:rPr>
        <w:t>Штольц</w:t>
      </w:r>
      <w:proofErr w:type="spellEnd"/>
      <w:r w:rsidRPr="004359C8">
        <w:rPr>
          <w:rStyle w:val="FontStyle13"/>
          <w:rFonts w:ascii="Times New Roman" w:hAnsi="Times New Roman" w:cs="Times New Roman"/>
          <w:sz w:val="24"/>
          <w:szCs w:val="24"/>
        </w:rPr>
        <w:t>, Ольга Ильинская и др.). любовная история как этап внутреннего самоопределения героя. Образ Захара и его роль в характеристике «обломовщины». Идейно-</w:t>
      </w:r>
      <w:proofErr w:type="spellStart"/>
      <w:r w:rsidRPr="004359C8">
        <w:rPr>
          <w:rStyle w:val="FontStyle13"/>
          <w:rFonts w:ascii="Times New Roman" w:hAnsi="Times New Roman" w:cs="Times New Roman"/>
          <w:sz w:val="24"/>
          <w:szCs w:val="24"/>
        </w:rPr>
        <w:t>композиционноое</w:t>
      </w:r>
      <w:proofErr w:type="spellEnd"/>
      <w:r w:rsidRPr="004359C8">
        <w:rPr>
          <w:rStyle w:val="FontStyle13"/>
          <w:rFonts w:ascii="Times New Roman" w:hAnsi="Times New Roman" w:cs="Times New Roman"/>
          <w:sz w:val="24"/>
          <w:szCs w:val="24"/>
        </w:rPr>
        <w:t xml:space="preserve"> значение главы сон «Сон Обломова». Роль детали в раскрытии психологии персонажей романа. Отражение в судьбе Обломова глубинных сдвигов русской жизни. Роман «Обломов» в русской критике (Н.А. Добролюбов, Д.И. Писарев, А.В. Дружинин).</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 xml:space="preserve">Опорные понятия: </w:t>
      </w:r>
      <w:r w:rsidRPr="004359C8">
        <w:rPr>
          <w:rStyle w:val="FontStyle13"/>
          <w:rFonts w:ascii="Times New Roman" w:hAnsi="Times New Roman" w:cs="Times New Roman"/>
          <w:sz w:val="24"/>
          <w:szCs w:val="24"/>
        </w:rPr>
        <w:t>образная типизация, символика детали.</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И.С. Тургенев и Л.Н. Толстой о романе «Обломов»; Онегин и Печорин как литературные предшественники Обломова.</w:t>
      </w:r>
    </w:p>
    <w:p w:rsidR="00157472" w:rsidRPr="004359C8" w:rsidRDefault="00157472" w:rsidP="00A2339B">
      <w:pPr>
        <w:ind w:firstLine="708"/>
        <w:jc w:val="both"/>
      </w:pPr>
      <w:proofErr w:type="spellStart"/>
      <w:r w:rsidRPr="004359C8">
        <w:rPr>
          <w:b/>
          <w:bCs/>
        </w:rPr>
        <w:lastRenderedPageBreak/>
        <w:t>Межпредметные</w:t>
      </w:r>
      <w:proofErr w:type="spellEnd"/>
      <w:r w:rsidRPr="004359C8">
        <w:rPr>
          <w:b/>
          <w:bCs/>
        </w:rPr>
        <w:t xml:space="preserve"> связи:</w:t>
      </w:r>
      <w:r w:rsidRPr="004359C8">
        <w:t xml:space="preserve"> музыкальные темы в романе </w:t>
      </w:r>
      <w:r w:rsidRPr="004359C8">
        <w:rPr>
          <w:rStyle w:val="FontStyle13"/>
          <w:rFonts w:ascii="Times New Roman" w:hAnsi="Times New Roman" w:cs="Times New Roman"/>
          <w:sz w:val="24"/>
          <w:szCs w:val="24"/>
        </w:rPr>
        <w:t>«Обломов»; к/ф</w:t>
      </w:r>
      <w:r w:rsidRPr="004359C8">
        <w:t xml:space="preserve"> «Несколько дней из жизни И.И. Обломова» (</w:t>
      </w:r>
      <w:proofErr w:type="spellStart"/>
      <w:r w:rsidRPr="004359C8">
        <w:t>реж</w:t>
      </w:r>
      <w:proofErr w:type="spellEnd"/>
      <w:r w:rsidRPr="004359C8">
        <w:t>. Н. Михалков).</w:t>
      </w:r>
    </w:p>
    <w:p w:rsidR="00157472" w:rsidRPr="004359C8" w:rsidRDefault="00157472" w:rsidP="00A2339B">
      <w:pPr>
        <w:ind w:firstLine="708"/>
        <w:jc w:val="both"/>
      </w:pPr>
      <w:r w:rsidRPr="004359C8">
        <w:rPr>
          <w:b/>
          <w:bCs/>
        </w:rPr>
        <w:t xml:space="preserve">Для самостоятельного чтения: </w:t>
      </w:r>
      <w:r w:rsidRPr="004359C8">
        <w:t>роман «Обыкновенная история».</w:t>
      </w:r>
    </w:p>
    <w:p w:rsidR="00157472" w:rsidRPr="004359C8" w:rsidRDefault="00157472" w:rsidP="00A2339B">
      <w:pPr>
        <w:ind w:firstLine="708"/>
        <w:jc w:val="both"/>
        <w:rPr>
          <w:rStyle w:val="FontStyle13"/>
          <w:rFonts w:ascii="Times New Roman" w:hAnsi="Times New Roman" w:cs="Times New Roman"/>
          <w:b/>
          <w:bCs/>
          <w:sz w:val="24"/>
          <w:szCs w:val="24"/>
        </w:rPr>
      </w:pPr>
      <w:r w:rsidRPr="004359C8">
        <w:rPr>
          <w:rStyle w:val="FontStyle13"/>
          <w:rFonts w:ascii="Times New Roman" w:hAnsi="Times New Roman" w:cs="Times New Roman"/>
          <w:b/>
          <w:bCs/>
          <w:sz w:val="24"/>
          <w:szCs w:val="24"/>
        </w:rPr>
        <w:t>И.С.Тургенев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Цикл «Записки охотника» (2-3 рассказа по выбору), роман «Отцы и дети», стихотворения в прозе «Порог», «Памяти Ю. П. </w:t>
      </w:r>
      <w:proofErr w:type="spellStart"/>
      <w:r w:rsidRPr="004359C8">
        <w:rPr>
          <w:rStyle w:val="FontStyle13"/>
          <w:rFonts w:ascii="Times New Roman" w:hAnsi="Times New Roman" w:cs="Times New Roman"/>
          <w:sz w:val="24"/>
          <w:szCs w:val="24"/>
        </w:rPr>
        <w:t>Вревской</w:t>
      </w:r>
      <w:proofErr w:type="spellEnd"/>
      <w:r w:rsidRPr="004359C8">
        <w:rPr>
          <w:rStyle w:val="FontStyle13"/>
          <w:rFonts w:ascii="Times New Roman" w:hAnsi="Times New Roman" w:cs="Times New Roman"/>
          <w:sz w:val="24"/>
          <w:szCs w:val="24"/>
        </w:rPr>
        <w:t>», «Два богача» и др. по выбору.</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Яркость и многообразие народных типов в рассказах цикла «Записки охотника». Отражение различных начал русской жизни, внутренняя красота и духовная мощь русского человека как центральная тема цикла.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Отражение в романе «Отцы и дети» проблематики эпохи. Противостояние двух поколений русской интеллигенции как главный «нерв» тургеневского повествования. Нигилизм Базарова, его социальные и нравственно-философские истоки. Базаров и Аркадий. Черты «увядающей аристократии» в образах братьев Кирсановых. Любовная линия в романе и её место в общей проблематике произведения. Философские итоги романа, смысл его названия. Русская критика о романе и его герое (статьи Д.И. Писарева, Н.Н. Страхова, М.А. Антоновича).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Стихотворения в прозе и их место в творчестве писателя. Художественная выразительность, лаконизм и философская насыщенность тургеневских миниатюр. Отражение русского национального самосознания в тематике и образах стихотворений.</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 xml:space="preserve">Опорные понятия: </w:t>
      </w:r>
      <w:r w:rsidRPr="004359C8">
        <w:rPr>
          <w:rStyle w:val="FontStyle13"/>
          <w:rFonts w:ascii="Times New Roman" w:hAnsi="Times New Roman" w:cs="Times New Roman"/>
          <w:sz w:val="24"/>
          <w:szCs w:val="24"/>
        </w:rPr>
        <w:t>социально-психологический роман; принцип «тайной психологии» в изображении внутреннего мира героев.</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И.С. Тургенев и группа «Современника»; литературные реминисценции в </w:t>
      </w:r>
      <w:r w:rsidRPr="004359C8">
        <w:rPr>
          <w:rStyle w:val="FontStyle13"/>
          <w:rFonts w:ascii="Times New Roman" w:hAnsi="Times New Roman" w:cs="Times New Roman"/>
          <w:sz w:val="24"/>
          <w:szCs w:val="24"/>
        </w:rPr>
        <w:t>романе «Отцы и дети».</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 </w:t>
      </w:r>
      <w:r w:rsidRPr="004359C8">
        <w:t xml:space="preserve">историческая основа романа </w:t>
      </w:r>
      <w:r w:rsidRPr="004359C8">
        <w:rPr>
          <w:rStyle w:val="FontStyle13"/>
          <w:rFonts w:ascii="Times New Roman" w:hAnsi="Times New Roman" w:cs="Times New Roman"/>
          <w:sz w:val="24"/>
          <w:szCs w:val="24"/>
        </w:rPr>
        <w:t>«Отцы и дети» («говорящие» даты в романе); музыкальные темы в романе; песенная тематика рассказа «Певцы».</w:t>
      </w:r>
    </w:p>
    <w:p w:rsidR="00157472" w:rsidRPr="004359C8" w:rsidRDefault="00157472" w:rsidP="00A2339B">
      <w:pPr>
        <w:ind w:firstLine="708"/>
        <w:jc w:val="both"/>
        <w:rPr>
          <w:rStyle w:val="FontStyle13"/>
          <w:rFonts w:ascii="Times New Roman" w:hAnsi="Times New Roman" w:cs="Times New Roman"/>
          <w:sz w:val="24"/>
          <w:szCs w:val="24"/>
        </w:rPr>
      </w:pPr>
      <w:r w:rsidRPr="004359C8">
        <w:rPr>
          <w:b/>
          <w:bCs/>
        </w:rPr>
        <w:t xml:space="preserve">Для самостоятельного чтения: </w:t>
      </w:r>
      <w:r w:rsidRPr="004359C8">
        <w:t>роман «Рудин», «Дворянское гнездо».</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Н.Г.Чернышевский</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Роман «Что делать?» (обзор).</w:t>
      </w:r>
    </w:p>
    <w:p w:rsidR="00157472" w:rsidRPr="004359C8" w:rsidRDefault="00157472" w:rsidP="00A2339B">
      <w:pPr>
        <w:ind w:firstLine="708"/>
        <w:jc w:val="both"/>
      </w:pPr>
      <w:r w:rsidRPr="004359C8">
        <w:rPr>
          <w:rStyle w:val="FontStyle13"/>
          <w:rFonts w:ascii="Times New Roman" w:hAnsi="Times New Roman" w:cs="Times New Roman"/>
          <w:sz w:val="24"/>
          <w:szCs w:val="24"/>
        </w:rPr>
        <w:t>«Что делать</w:t>
      </w:r>
      <w:proofErr w:type="gramStart"/>
      <w:r w:rsidRPr="004359C8">
        <w:rPr>
          <w:rStyle w:val="FontStyle13"/>
          <w:rFonts w:ascii="Times New Roman" w:hAnsi="Times New Roman" w:cs="Times New Roman"/>
          <w:sz w:val="24"/>
          <w:szCs w:val="24"/>
        </w:rPr>
        <w:t>?»Н.Г.Чернышевского</w:t>
      </w:r>
      <w:proofErr w:type="gramEnd"/>
      <w:r w:rsidRPr="004359C8">
        <w:rPr>
          <w:rStyle w:val="FontStyle13"/>
          <w:rFonts w:ascii="Times New Roman" w:hAnsi="Times New Roman" w:cs="Times New Roman"/>
          <w:sz w:val="24"/>
          <w:szCs w:val="24"/>
        </w:rPr>
        <w:t xml:space="preserve"> как полемический отклик на роман </w:t>
      </w:r>
      <w:r w:rsidRPr="004359C8">
        <w:t xml:space="preserve">И.С. Тургенева </w:t>
      </w:r>
      <w:r w:rsidRPr="004359C8">
        <w:rPr>
          <w:rStyle w:val="FontStyle13"/>
          <w:rFonts w:ascii="Times New Roman" w:hAnsi="Times New Roman" w:cs="Times New Roman"/>
          <w:sz w:val="24"/>
          <w:szCs w:val="24"/>
        </w:rPr>
        <w:t xml:space="preserve">«Отцы и дети». «Новые люди» и теория «разумного эгоизма» как важнейшие </w:t>
      </w:r>
      <w:proofErr w:type="spellStart"/>
      <w:r w:rsidRPr="004359C8">
        <w:rPr>
          <w:rStyle w:val="FontStyle13"/>
          <w:rFonts w:ascii="Times New Roman" w:hAnsi="Times New Roman" w:cs="Times New Roman"/>
          <w:sz w:val="24"/>
          <w:szCs w:val="24"/>
        </w:rPr>
        <w:t>составляющиеавторской</w:t>
      </w:r>
      <w:proofErr w:type="spellEnd"/>
      <w:r w:rsidRPr="004359C8">
        <w:rPr>
          <w:rStyle w:val="FontStyle13"/>
          <w:rFonts w:ascii="Times New Roman" w:hAnsi="Times New Roman" w:cs="Times New Roman"/>
          <w:sz w:val="24"/>
          <w:szCs w:val="24"/>
        </w:rPr>
        <w:t xml:space="preserve"> концепции переустройства России. Глава «Четвёртый сон Веры Павловны» в контексте общего звучания произведения. Образное и сюжетное своеобразие «идеологического» романа Н.Г. </w:t>
      </w:r>
      <w:proofErr w:type="spellStart"/>
      <w:r w:rsidRPr="004359C8">
        <w:rPr>
          <w:rStyle w:val="FontStyle13"/>
          <w:rFonts w:ascii="Times New Roman" w:hAnsi="Times New Roman" w:cs="Times New Roman"/>
          <w:sz w:val="24"/>
          <w:szCs w:val="24"/>
        </w:rPr>
        <w:t>Чернешевского</w:t>
      </w:r>
      <w:proofErr w:type="spellEnd"/>
      <w:r w:rsidRPr="004359C8">
        <w:rPr>
          <w:rStyle w:val="FontStyle13"/>
          <w:rFonts w:ascii="Times New Roman" w:hAnsi="Times New Roman" w:cs="Times New Roman"/>
          <w:sz w:val="24"/>
          <w:szCs w:val="24"/>
        </w:rPr>
        <w:t>.</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Опорные понятия:</w:t>
      </w:r>
      <w:r w:rsidRPr="004359C8">
        <w:rPr>
          <w:rStyle w:val="FontStyle13"/>
          <w:rFonts w:ascii="Times New Roman" w:hAnsi="Times New Roman" w:cs="Times New Roman"/>
          <w:sz w:val="24"/>
          <w:szCs w:val="24"/>
        </w:rPr>
        <w:t xml:space="preserve"> ложная интрига; литературная утопия.</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Н.Г. </w:t>
      </w:r>
      <w:r w:rsidRPr="004359C8">
        <w:rPr>
          <w:rStyle w:val="FontStyle13"/>
          <w:rFonts w:ascii="Times New Roman" w:hAnsi="Times New Roman" w:cs="Times New Roman"/>
          <w:sz w:val="24"/>
          <w:szCs w:val="24"/>
        </w:rPr>
        <w:t>Чернышевский и писатели демократического лагеря; традиционный сюжет «</w:t>
      </w:r>
      <w:r w:rsidRPr="004359C8">
        <w:rPr>
          <w:rStyle w:val="FontStyle13"/>
          <w:rFonts w:ascii="Times New Roman" w:hAnsi="Times New Roman" w:cs="Times New Roman"/>
          <w:sz w:val="24"/>
          <w:szCs w:val="24"/>
          <w:lang w:val="en-US"/>
        </w:rPr>
        <w:t>render</w:t>
      </w:r>
      <w:r w:rsidRPr="004359C8">
        <w:rPr>
          <w:rStyle w:val="FontStyle13"/>
          <w:rFonts w:ascii="Times New Roman" w:hAnsi="Times New Roman" w:cs="Times New Roman"/>
          <w:sz w:val="24"/>
          <w:szCs w:val="24"/>
        </w:rPr>
        <w:t>-</w:t>
      </w:r>
      <w:proofErr w:type="spellStart"/>
      <w:r w:rsidRPr="004359C8">
        <w:rPr>
          <w:rStyle w:val="FontStyle13"/>
          <w:rFonts w:ascii="Times New Roman" w:hAnsi="Times New Roman" w:cs="Times New Roman"/>
          <w:sz w:val="24"/>
          <w:szCs w:val="24"/>
          <w:lang w:val="en-US"/>
        </w:rPr>
        <w:t>vous</w:t>
      </w:r>
      <w:proofErr w:type="spellEnd"/>
      <w:r w:rsidRPr="004359C8">
        <w:rPr>
          <w:rStyle w:val="FontStyle13"/>
          <w:rFonts w:ascii="Times New Roman" w:hAnsi="Times New Roman" w:cs="Times New Roman"/>
          <w:sz w:val="24"/>
          <w:szCs w:val="24"/>
        </w:rPr>
        <w:t>» и его трансформация в романе «Что делать?».</w:t>
      </w:r>
    </w:p>
    <w:p w:rsidR="00157472" w:rsidRPr="004359C8" w:rsidRDefault="00157472" w:rsidP="00A2339B">
      <w:pPr>
        <w:ind w:firstLine="708"/>
        <w:jc w:val="both"/>
        <w:rPr>
          <w:rStyle w:val="FontStyle11"/>
          <w:sz w:val="24"/>
          <w:szCs w:val="24"/>
        </w:rPr>
      </w:pPr>
      <w:proofErr w:type="spellStart"/>
      <w:r w:rsidRPr="004359C8">
        <w:rPr>
          <w:b/>
          <w:bCs/>
        </w:rPr>
        <w:t>Межпредметные</w:t>
      </w:r>
      <w:proofErr w:type="spellEnd"/>
      <w:r w:rsidRPr="004359C8">
        <w:rPr>
          <w:b/>
          <w:bCs/>
        </w:rPr>
        <w:t xml:space="preserve"> связи:</w:t>
      </w:r>
      <w:r w:rsidRPr="004359C8">
        <w:t xml:space="preserve"> диссертация </w:t>
      </w:r>
      <w:proofErr w:type="spellStart"/>
      <w:r w:rsidRPr="004359C8">
        <w:rPr>
          <w:rStyle w:val="FontStyle13"/>
          <w:rFonts w:ascii="Times New Roman" w:hAnsi="Times New Roman" w:cs="Times New Roman"/>
          <w:sz w:val="24"/>
          <w:szCs w:val="24"/>
        </w:rPr>
        <w:t>Н.Г.Чернышевского</w:t>
      </w:r>
      <w:proofErr w:type="spellEnd"/>
      <w:r w:rsidRPr="004359C8">
        <w:rPr>
          <w:rStyle w:val="FontStyle13"/>
          <w:rFonts w:ascii="Times New Roman" w:hAnsi="Times New Roman" w:cs="Times New Roman"/>
          <w:sz w:val="24"/>
          <w:szCs w:val="24"/>
        </w:rPr>
        <w:t xml:space="preserve"> «Эстетические отношения искусства к действительности» и поэтика романа «Что делать?».</w:t>
      </w:r>
    </w:p>
    <w:p w:rsidR="00157472" w:rsidRPr="004359C8" w:rsidRDefault="00157472" w:rsidP="00A2339B">
      <w:pPr>
        <w:ind w:firstLine="708"/>
        <w:jc w:val="both"/>
        <w:rPr>
          <w:rStyle w:val="FontStyle13"/>
          <w:rFonts w:ascii="Times New Roman" w:hAnsi="Times New Roman" w:cs="Times New Roman"/>
          <w:b/>
          <w:bCs/>
          <w:sz w:val="24"/>
          <w:szCs w:val="24"/>
        </w:rPr>
      </w:pPr>
      <w:r w:rsidRPr="004359C8">
        <w:rPr>
          <w:rStyle w:val="FontStyle13"/>
          <w:rFonts w:ascii="Times New Roman" w:hAnsi="Times New Roman" w:cs="Times New Roman"/>
          <w:b/>
          <w:bCs/>
          <w:sz w:val="24"/>
          <w:szCs w:val="24"/>
        </w:rPr>
        <w:t>Н.А.Некрасов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Стихотворения: «В дороге», «Вчерашний </w:t>
      </w:r>
      <w:proofErr w:type="gramStart"/>
      <w:r w:rsidRPr="004359C8">
        <w:rPr>
          <w:rStyle w:val="FontStyle13"/>
          <w:rFonts w:ascii="Times New Roman" w:hAnsi="Times New Roman" w:cs="Times New Roman"/>
          <w:sz w:val="24"/>
          <w:szCs w:val="24"/>
        </w:rPr>
        <w:t>день,  часу</w:t>
      </w:r>
      <w:proofErr w:type="gramEnd"/>
      <w:r w:rsidRPr="004359C8">
        <w:rPr>
          <w:rStyle w:val="FontStyle13"/>
          <w:rFonts w:ascii="Times New Roman" w:hAnsi="Times New Roman" w:cs="Times New Roman"/>
          <w:sz w:val="24"/>
          <w:szCs w:val="24"/>
        </w:rPr>
        <w:t xml:space="preserve"> в шестом…», «Блажен незлобивый поэт…», «Поэт и гражданин», «Русскому писателю», «О погоде», «Пророк», «Элегия (А. Н. </w:t>
      </w:r>
      <w:proofErr w:type="spellStart"/>
      <w:r w:rsidRPr="004359C8">
        <w:rPr>
          <w:rStyle w:val="FontStyle13"/>
          <w:rFonts w:ascii="Times New Roman" w:hAnsi="Times New Roman" w:cs="Times New Roman"/>
          <w:sz w:val="24"/>
          <w:szCs w:val="24"/>
        </w:rPr>
        <w:t>Еракову</w:t>
      </w:r>
      <w:proofErr w:type="spellEnd"/>
      <w:r w:rsidRPr="004359C8">
        <w:rPr>
          <w:rStyle w:val="FontStyle13"/>
          <w:rFonts w:ascii="Times New Roman" w:hAnsi="Times New Roman" w:cs="Times New Roman"/>
          <w:sz w:val="24"/>
          <w:szCs w:val="24"/>
        </w:rPr>
        <w:t>)»,  «О Муза, я у двери гроба…», «Мы с тобой бестолковые люди…» и др. по выбору. Поэма «Кому на Руси жить хорошо».</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«Муза мести и печали» как поэтическая эмблема Некрасова-лирика. Судьбы простых людей и общенациональная идея в лирике Н.А.Некрасова разных лет. Лирический эпос как форма объективного изображения народной жизни в творчестве поэта. Гражданские мотивы в некрасовской лирике.</w:t>
      </w:r>
    </w:p>
    <w:p w:rsidR="00157472" w:rsidRPr="004359C8" w:rsidRDefault="00157472" w:rsidP="00A2339B">
      <w:pPr>
        <w:ind w:firstLine="708"/>
        <w:jc w:val="both"/>
        <w:rPr>
          <w:rStyle w:val="FontStyle13"/>
          <w:rFonts w:ascii="Times New Roman" w:hAnsi="Times New Roman" w:cs="Times New Roman"/>
          <w:b/>
          <w:bCs/>
          <w:sz w:val="24"/>
          <w:szCs w:val="24"/>
        </w:rPr>
      </w:pPr>
      <w:r w:rsidRPr="004359C8">
        <w:rPr>
          <w:rStyle w:val="FontStyle13"/>
          <w:rFonts w:ascii="Times New Roman" w:hAnsi="Times New Roman" w:cs="Times New Roman"/>
          <w:sz w:val="24"/>
          <w:szCs w:val="24"/>
        </w:rPr>
        <w:t xml:space="preserve">Отражение в поэме «Кому на Руси жить хорошо» коренных сдвигов в русской жизни. Мотив правдоискательства и сказочно-мифологические приёмы построения сюжета поэмы. Представители помещичьей Руси в поэме (образы </w:t>
      </w:r>
      <w:proofErr w:type="spellStart"/>
      <w:r w:rsidRPr="004359C8">
        <w:rPr>
          <w:rStyle w:val="FontStyle13"/>
          <w:rFonts w:ascii="Times New Roman" w:hAnsi="Times New Roman" w:cs="Times New Roman"/>
          <w:sz w:val="24"/>
          <w:szCs w:val="24"/>
        </w:rPr>
        <w:t>Оболта-Оболдуева</w:t>
      </w:r>
      <w:proofErr w:type="spellEnd"/>
      <w:r w:rsidRPr="004359C8">
        <w:rPr>
          <w:rStyle w:val="FontStyle13"/>
          <w:rFonts w:ascii="Times New Roman" w:hAnsi="Times New Roman" w:cs="Times New Roman"/>
          <w:sz w:val="24"/>
          <w:szCs w:val="24"/>
        </w:rPr>
        <w:t>, князя Утятина и др.). стихия народной жизни и её яркие представители (</w:t>
      </w:r>
      <w:proofErr w:type="spellStart"/>
      <w:r w:rsidRPr="004359C8">
        <w:rPr>
          <w:rStyle w:val="FontStyle13"/>
          <w:rFonts w:ascii="Times New Roman" w:hAnsi="Times New Roman" w:cs="Times New Roman"/>
          <w:sz w:val="24"/>
          <w:szCs w:val="24"/>
        </w:rPr>
        <w:t>Яким</w:t>
      </w:r>
      <w:proofErr w:type="spellEnd"/>
      <w:r w:rsidRPr="004359C8">
        <w:rPr>
          <w:rStyle w:val="FontStyle13"/>
          <w:rFonts w:ascii="Times New Roman" w:hAnsi="Times New Roman" w:cs="Times New Roman"/>
          <w:sz w:val="24"/>
          <w:szCs w:val="24"/>
        </w:rPr>
        <w:t xml:space="preserve"> Нагой, </w:t>
      </w:r>
      <w:proofErr w:type="spellStart"/>
      <w:r w:rsidRPr="004359C8">
        <w:rPr>
          <w:rStyle w:val="FontStyle13"/>
          <w:rFonts w:ascii="Times New Roman" w:hAnsi="Times New Roman" w:cs="Times New Roman"/>
          <w:sz w:val="24"/>
          <w:szCs w:val="24"/>
        </w:rPr>
        <w:t>ЕрмилГирин</w:t>
      </w:r>
      <w:proofErr w:type="spellEnd"/>
      <w:r w:rsidRPr="004359C8">
        <w:rPr>
          <w:rStyle w:val="FontStyle13"/>
          <w:rFonts w:ascii="Times New Roman" w:hAnsi="Times New Roman" w:cs="Times New Roman"/>
          <w:sz w:val="24"/>
          <w:szCs w:val="24"/>
        </w:rPr>
        <w:t xml:space="preserve">, дед Савелий и др.).  тема женской доли и образ Матрёны Корчагиной в </w:t>
      </w:r>
      <w:r w:rsidRPr="004359C8">
        <w:rPr>
          <w:rStyle w:val="FontStyle13"/>
          <w:rFonts w:ascii="Times New Roman" w:hAnsi="Times New Roman" w:cs="Times New Roman"/>
          <w:sz w:val="24"/>
          <w:szCs w:val="24"/>
        </w:rPr>
        <w:lastRenderedPageBreak/>
        <w:t xml:space="preserve">поэме. Роль вставных сюжетов в некрасовском повествовании (легенды, притчи, рассказы и т.п.). проблема </w:t>
      </w:r>
      <w:proofErr w:type="gramStart"/>
      <w:r w:rsidRPr="004359C8">
        <w:rPr>
          <w:rStyle w:val="FontStyle13"/>
          <w:rFonts w:ascii="Times New Roman" w:hAnsi="Times New Roman" w:cs="Times New Roman"/>
          <w:sz w:val="24"/>
          <w:szCs w:val="24"/>
        </w:rPr>
        <w:t>счастья  и</w:t>
      </w:r>
      <w:proofErr w:type="gramEnd"/>
      <w:r w:rsidRPr="004359C8">
        <w:rPr>
          <w:rStyle w:val="FontStyle13"/>
          <w:rFonts w:ascii="Times New Roman" w:hAnsi="Times New Roman" w:cs="Times New Roman"/>
          <w:sz w:val="24"/>
          <w:szCs w:val="24"/>
        </w:rPr>
        <w:t xml:space="preserve"> её решение в поэме Н.А.Некрасова. образ Гриши </w:t>
      </w:r>
      <w:proofErr w:type="spellStart"/>
      <w:r w:rsidRPr="004359C8">
        <w:rPr>
          <w:rStyle w:val="FontStyle13"/>
          <w:rFonts w:ascii="Times New Roman" w:hAnsi="Times New Roman" w:cs="Times New Roman"/>
          <w:sz w:val="24"/>
          <w:szCs w:val="24"/>
        </w:rPr>
        <w:t>Добросклонова</w:t>
      </w:r>
      <w:proofErr w:type="spellEnd"/>
      <w:r w:rsidRPr="004359C8">
        <w:rPr>
          <w:rStyle w:val="FontStyle13"/>
          <w:rFonts w:ascii="Times New Roman" w:hAnsi="Times New Roman" w:cs="Times New Roman"/>
          <w:sz w:val="24"/>
          <w:szCs w:val="24"/>
        </w:rPr>
        <w:t xml:space="preserve"> и его идейно-композиционное звучание.</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 xml:space="preserve">Опорные понятия: </w:t>
      </w:r>
      <w:r w:rsidRPr="004359C8">
        <w:rPr>
          <w:rStyle w:val="FontStyle13"/>
          <w:rFonts w:ascii="Times New Roman" w:hAnsi="Times New Roman" w:cs="Times New Roman"/>
          <w:sz w:val="24"/>
          <w:szCs w:val="24"/>
        </w:rPr>
        <w:t>народность художественного творчества; демократизация поэтического языка.</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образ пророка в лирике А.С. Пушкина, М.Ю. Лермонтова, Н.А. Некрасова; связь поэмы </w:t>
      </w:r>
      <w:r w:rsidRPr="004359C8">
        <w:rPr>
          <w:rStyle w:val="FontStyle13"/>
          <w:rFonts w:ascii="Times New Roman" w:hAnsi="Times New Roman" w:cs="Times New Roman"/>
          <w:sz w:val="24"/>
          <w:szCs w:val="24"/>
        </w:rPr>
        <w:t>«Кому на Руси жить хорошо» с фольклорной традицией.</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w:t>
      </w:r>
      <w:r w:rsidRPr="004359C8">
        <w:t xml:space="preserve"> некрасовские мотивы в живописи И. Крамского, В. Иванова, И. Репина, Н. Касаткина и др.; жанр песни в лирике Н.А. Некрасова. </w:t>
      </w:r>
    </w:p>
    <w:p w:rsidR="00157472" w:rsidRPr="004359C8" w:rsidRDefault="00157472" w:rsidP="00A2339B">
      <w:pPr>
        <w:ind w:firstLine="708"/>
        <w:jc w:val="both"/>
        <w:rPr>
          <w:rStyle w:val="FontStyle11"/>
          <w:spacing w:val="60"/>
          <w:sz w:val="24"/>
          <w:szCs w:val="24"/>
        </w:rPr>
      </w:pPr>
      <w:r w:rsidRPr="004359C8">
        <w:rPr>
          <w:b/>
          <w:bCs/>
        </w:rPr>
        <w:t>Для самостоятельного чтения:</w:t>
      </w:r>
      <w:r w:rsidRPr="004359C8">
        <w:t xml:space="preserve"> поэмы «Саша», «Дедушка».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Ф.И.Тютчев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Стихотворения: «Не то, что мните вы, природа…», «</w:t>
      </w:r>
      <w:proofErr w:type="spellStart"/>
      <w:r w:rsidRPr="004359C8">
        <w:rPr>
          <w:rStyle w:val="FontStyle13"/>
          <w:rFonts w:ascii="Times New Roman" w:hAnsi="Times New Roman" w:cs="Times New Roman"/>
          <w:sz w:val="24"/>
          <w:szCs w:val="24"/>
          <w:lang w:val="en-US"/>
        </w:rPr>
        <w:t>Silentium</w:t>
      </w:r>
      <w:proofErr w:type="spellEnd"/>
      <w:r w:rsidRPr="004359C8">
        <w:rPr>
          <w:rStyle w:val="FontStyle13"/>
          <w:rFonts w:ascii="Times New Roman" w:hAnsi="Times New Roman" w:cs="Times New Roman"/>
          <w:sz w:val="24"/>
          <w:szCs w:val="24"/>
        </w:rPr>
        <w:t>!», «Цицерон», «Умом Россию не понять…», «Я встретил вас…», «Природа-сфинкс, и тем она верней…», «Певучесть есть в морских волнах…», «Ещё земли печален вид…», «Полдень», «О, как  убийственно мы любим!..», «Нам не дано предугадать…» и др. по выбору.</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«Мыслящая поэзия» Ф.И.Тютчева, её философская глубина и образная насыщенность. Развитие традиций русской романтической лирики в творчестве поэта. Природа, человек, Вселенная как главные объекты художественного постижения в </w:t>
      </w:r>
      <w:proofErr w:type="spellStart"/>
      <w:r w:rsidRPr="004359C8">
        <w:rPr>
          <w:rStyle w:val="FontStyle13"/>
          <w:rFonts w:ascii="Times New Roman" w:hAnsi="Times New Roman" w:cs="Times New Roman"/>
          <w:sz w:val="24"/>
          <w:szCs w:val="24"/>
        </w:rPr>
        <w:t>тютчевской</w:t>
      </w:r>
      <w:proofErr w:type="spellEnd"/>
      <w:r w:rsidRPr="004359C8">
        <w:rPr>
          <w:rStyle w:val="FontStyle13"/>
          <w:rFonts w:ascii="Times New Roman" w:hAnsi="Times New Roman" w:cs="Times New Roman"/>
          <w:sz w:val="24"/>
          <w:szCs w:val="24"/>
        </w:rPr>
        <w:t xml:space="preserve"> лирике. Тема трагического противостояния человеческого «я» и стихийных сил природы. Тема величия России, её судьбоносной роли в мировой истории. Драматизм звучания любовной лирики поэта.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Опорные понятия:</w:t>
      </w:r>
      <w:r w:rsidRPr="004359C8">
        <w:rPr>
          <w:rStyle w:val="FontStyle13"/>
          <w:rFonts w:ascii="Times New Roman" w:hAnsi="Times New Roman" w:cs="Times New Roman"/>
          <w:sz w:val="24"/>
          <w:szCs w:val="24"/>
        </w:rPr>
        <w:t xml:space="preserve"> интеллектуальная лирика; лирический фрагмент.</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роль архаизмов в </w:t>
      </w:r>
      <w:proofErr w:type="spellStart"/>
      <w:r w:rsidRPr="004359C8">
        <w:t>тютчевской</w:t>
      </w:r>
      <w:proofErr w:type="spellEnd"/>
      <w:r w:rsidRPr="004359C8">
        <w:t xml:space="preserve"> лирике; пушкинские мотивы и образы в лирике </w:t>
      </w:r>
      <w:r w:rsidRPr="004359C8">
        <w:rPr>
          <w:rStyle w:val="FontStyle13"/>
          <w:rFonts w:ascii="Times New Roman" w:hAnsi="Times New Roman" w:cs="Times New Roman"/>
          <w:sz w:val="24"/>
          <w:szCs w:val="24"/>
        </w:rPr>
        <w:t>Ф.И.Тютчева.</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w:t>
      </w:r>
      <w:r w:rsidRPr="004359C8">
        <w:t xml:space="preserve"> пантеизм как основа </w:t>
      </w:r>
      <w:proofErr w:type="spellStart"/>
      <w:r w:rsidRPr="004359C8">
        <w:t>тютчевской</w:t>
      </w:r>
      <w:proofErr w:type="spellEnd"/>
      <w:r w:rsidRPr="004359C8">
        <w:t xml:space="preserve"> философии природы; песни и романсы композиторов на стихи Ф.И. Тютчева (С.И. </w:t>
      </w:r>
      <w:proofErr w:type="spellStart"/>
      <w:r w:rsidRPr="004359C8">
        <w:t>Танаеев</w:t>
      </w:r>
      <w:proofErr w:type="spellEnd"/>
      <w:r w:rsidRPr="004359C8">
        <w:t>, С.В. Рахманинов и др.).</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А.А.Фет</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Стихотворения: «Шёпот, робкое дыханье…», «Ещё майская ночь…», «Заря прощается с землёю…», «Я пришёл к тебе с приветом…»,  «Сияла ночь. Луной был полон сад. Лежали…», «На заре ты её не буди…», «Это утро, радость эта…», «Одним толчком согнать ладью живую…» и др. по выбору.</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Эмоциональная глубина и образно-стилистическое богатство лирики А.А. Фета. «Культ мгновения» в творчестве поэта, стремление художника к передаче сиюминутного настроения внутри и вовне человека. Яркость и осязаемость пейзажа, гармоничность слияния человека и природы. Красота и поэтичность любовного чувства в интимной лирике А.А. Фета. Музыкально-мелодический принцип организации стиха и роль звукописи в лирике поэта. Служение гармонии и красоте окружающего мира как творческая задача Фета-художника.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Опорные понятия:</w:t>
      </w:r>
      <w:r w:rsidRPr="004359C8">
        <w:rPr>
          <w:rStyle w:val="FontStyle13"/>
          <w:rFonts w:ascii="Times New Roman" w:hAnsi="Times New Roman" w:cs="Times New Roman"/>
          <w:sz w:val="24"/>
          <w:szCs w:val="24"/>
        </w:rPr>
        <w:t xml:space="preserve"> мелодика стиха; лирический образ-переживание.</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традиции русской романтической поэзии в лирике А.А. Фета; А. Фет и поэты радикально-демократического лагеря (стихотворные пародии Д. Минаева).</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 </w:t>
      </w:r>
      <w:r w:rsidRPr="004359C8">
        <w:t>П.И. Чайковский о музыкальности лирики А. Фета.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Н.С.Лесков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Повесть «Очарованный странник».</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Стремление Н. Лескова к созданию «монографий» народных типов. Образ Ивана </w:t>
      </w:r>
      <w:proofErr w:type="spellStart"/>
      <w:r w:rsidRPr="004359C8">
        <w:rPr>
          <w:rStyle w:val="FontStyle13"/>
          <w:rFonts w:ascii="Times New Roman" w:hAnsi="Times New Roman" w:cs="Times New Roman"/>
          <w:sz w:val="24"/>
          <w:szCs w:val="24"/>
        </w:rPr>
        <w:t>Флягина</w:t>
      </w:r>
      <w:proofErr w:type="spellEnd"/>
      <w:r w:rsidRPr="004359C8">
        <w:rPr>
          <w:rStyle w:val="FontStyle13"/>
          <w:rFonts w:ascii="Times New Roman" w:hAnsi="Times New Roman" w:cs="Times New Roman"/>
          <w:sz w:val="24"/>
          <w:szCs w:val="24"/>
        </w:rPr>
        <w:t xml:space="preserve"> и национальный колорит повести. «</w:t>
      </w:r>
      <w:proofErr w:type="spellStart"/>
      <w:r w:rsidRPr="004359C8">
        <w:rPr>
          <w:rStyle w:val="FontStyle13"/>
          <w:rFonts w:ascii="Times New Roman" w:hAnsi="Times New Roman" w:cs="Times New Roman"/>
          <w:sz w:val="24"/>
          <w:szCs w:val="24"/>
        </w:rPr>
        <w:t>Очарованность</w:t>
      </w:r>
      <w:proofErr w:type="spellEnd"/>
      <w:r w:rsidRPr="004359C8">
        <w:rPr>
          <w:rStyle w:val="FontStyle13"/>
          <w:rFonts w:ascii="Times New Roman" w:hAnsi="Times New Roman" w:cs="Times New Roman"/>
          <w:sz w:val="24"/>
          <w:szCs w:val="24"/>
        </w:rPr>
        <w:t>» героя, его богатырство, духовная восприимчивость и стремление к подвигам. Соединение святости и греховности, наивности и душевной глубины в русском национальном характере. Сказовый характер повествования, стилистика и языковая яркость «Очарованного странника».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lastRenderedPageBreak/>
        <w:t>Опорные понятия:</w:t>
      </w:r>
      <w:r w:rsidRPr="004359C8">
        <w:rPr>
          <w:rStyle w:val="FontStyle13"/>
          <w:rFonts w:ascii="Times New Roman" w:hAnsi="Times New Roman" w:cs="Times New Roman"/>
          <w:sz w:val="24"/>
          <w:szCs w:val="24"/>
        </w:rPr>
        <w:t xml:space="preserve"> литературный сказ; жанр путешествия.</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былинные мотивы в образе </w:t>
      </w:r>
      <w:proofErr w:type="spellStart"/>
      <w:r w:rsidRPr="004359C8">
        <w:t>Флягина</w:t>
      </w:r>
      <w:proofErr w:type="spellEnd"/>
      <w:r w:rsidRPr="004359C8">
        <w:t>; тема богатырства в повести Н. Лескова и в поэме Н.В. Гоголя «Мёртвые души».</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 </w:t>
      </w:r>
      <w:r w:rsidRPr="004359C8">
        <w:t xml:space="preserve">язык и стиль </w:t>
      </w:r>
      <w:proofErr w:type="spellStart"/>
      <w:r w:rsidRPr="004359C8">
        <w:t>лесковского</w:t>
      </w:r>
      <w:proofErr w:type="spellEnd"/>
      <w:r w:rsidRPr="004359C8">
        <w:t xml:space="preserve"> сказа.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b/>
          <w:bCs/>
        </w:rPr>
        <w:t xml:space="preserve">Для самостоятельного чтения: </w:t>
      </w:r>
      <w:r w:rsidRPr="004359C8">
        <w:t xml:space="preserve">повести «Тупейный художник», «Запечатлённый ангел», «Леди Макбет </w:t>
      </w:r>
      <w:proofErr w:type="spellStart"/>
      <w:r w:rsidRPr="004359C8">
        <w:t>Мценского</w:t>
      </w:r>
      <w:proofErr w:type="spellEnd"/>
      <w:r w:rsidRPr="004359C8">
        <w:t xml:space="preserve"> уезда».</w:t>
      </w:r>
    </w:p>
    <w:p w:rsidR="00157472" w:rsidRPr="004359C8" w:rsidRDefault="00157472" w:rsidP="00A2339B">
      <w:pPr>
        <w:ind w:firstLine="708"/>
        <w:jc w:val="both"/>
        <w:rPr>
          <w:rStyle w:val="FontStyle13"/>
          <w:rFonts w:ascii="Times New Roman" w:hAnsi="Times New Roman" w:cs="Times New Roman"/>
          <w:sz w:val="24"/>
          <w:szCs w:val="24"/>
        </w:rPr>
      </w:pPr>
      <w:proofErr w:type="spellStart"/>
      <w:r w:rsidRPr="004359C8">
        <w:rPr>
          <w:rStyle w:val="FontStyle13"/>
          <w:rFonts w:ascii="Times New Roman" w:hAnsi="Times New Roman" w:cs="Times New Roman"/>
          <w:b/>
          <w:bCs/>
          <w:sz w:val="24"/>
          <w:szCs w:val="24"/>
        </w:rPr>
        <w:t>М.Е.Салтыков</w:t>
      </w:r>
      <w:proofErr w:type="spellEnd"/>
      <w:r w:rsidRPr="004359C8">
        <w:rPr>
          <w:rStyle w:val="FontStyle13"/>
          <w:rFonts w:ascii="Times New Roman" w:hAnsi="Times New Roman" w:cs="Times New Roman"/>
          <w:b/>
          <w:bCs/>
          <w:sz w:val="24"/>
          <w:szCs w:val="24"/>
        </w:rPr>
        <w:t>-Щедрин</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Сказки: «Медведь на воеводстве», «Богатырь»,  «Премудрый </w:t>
      </w:r>
      <w:proofErr w:type="spellStart"/>
      <w:r w:rsidRPr="004359C8">
        <w:rPr>
          <w:rStyle w:val="FontStyle13"/>
          <w:rFonts w:ascii="Times New Roman" w:hAnsi="Times New Roman" w:cs="Times New Roman"/>
          <w:sz w:val="24"/>
          <w:szCs w:val="24"/>
        </w:rPr>
        <w:t>пискарь</w:t>
      </w:r>
      <w:proofErr w:type="spellEnd"/>
      <w:r w:rsidRPr="004359C8">
        <w:rPr>
          <w:rStyle w:val="FontStyle13"/>
          <w:rFonts w:ascii="Times New Roman" w:hAnsi="Times New Roman" w:cs="Times New Roman"/>
          <w:sz w:val="24"/>
          <w:szCs w:val="24"/>
        </w:rPr>
        <w:t>», «Дикий помещик».</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«Сказки для детей изрядного возраста» как вершинный жанр в творчестве Щедрина-сатирика. Сатирическое осмысление проблем государственной власти, помещичьих нравов, народного сознания в сказках М.Е. Салтыкова-Щедрина. Развенчание обывательской психологии, рабского начала в человеке («Премудрый </w:t>
      </w:r>
      <w:proofErr w:type="spellStart"/>
      <w:r w:rsidRPr="004359C8">
        <w:rPr>
          <w:rStyle w:val="FontStyle13"/>
          <w:rFonts w:ascii="Times New Roman" w:hAnsi="Times New Roman" w:cs="Times New Roman"/>
          <w:sz w:val="24"/>
          <w:szCs w:val="24"/>
        </w:rPr>
        <w:t>пискарь</w:t>
      </w:r>
      <w:proofErr w:type="spellEnd"/>
      <w:r w:rsidRPr="004359C8">
        <w:rPr>
          <w:rStyle w:val="FontStyle13"/>
          <w:rFonts w:ascii="Times New Roman" w:hAnsi="Times New Roman" w:cs="Times New Roman"/>
          <w:sz w:val="24"/>
          <w:szCs w:val="24"/>
        </w:rPr>
        <w:t xml:space="preserve">»). Приёмы сатирического воссоздания действительности в </w:t>
      </w:r>
      <w:proofErr w:type="spellStart"/>
      <w:r w:rsidRPr="004359C8">
        <w:rPr>
          <w:rStyle w:val="FontStyle13"/>
          <w:rFonts w:ascii="Times New Roman" w:hAnsi="Times New Roman" w:cs="Times New Roman"/>
          <w:sz w:val="24"/>
          <w:szCs w:val="24"/>
        </w:rPr>
        <w:t>щедринских</w:t>
      </w:r>
      <w:proofErr w:type="spellEnd"/>
      <w:r w:rsidRPr="004359C8">
        <w:rPr>
          <w:rStyle w:val="FontStyle13"/>
          <w:rFonts w:ascii="Times New Roman" w:hAnsi="Times New Roman" w:cs="Times New Roman"/>
          <w:sz w:val="24"/>
          <w:szCs w:val="24"/>
        </w:rPr>
        <w:t xml:space="preserve"> сказках (фольклорная стилизация, гипербола, гротеск, эзопов язык и т.п.). соотношение авторского идеала и действительности в сатире М.Е. Салтыкова-Щедрина.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 xml:space="preserve">Опорные понятия: </w:t>
      </w:r>
      <w:r w:rsidRPr="004359C8">
        <w:rPr>
          <w:rStyle w:val="FontStyle13"/>
          <w:rFonts w:ascii="Times New Roman" w:hAnsi="Times New Roman" w:cs="Times New Roman"/>
          <w:sz w:val="24"/>
          <w:szCs w:val="24"/>
        </w:rPr>
        <w:t>сатирическая литературная сказка; гротеск; авторская ирония.</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rPr>
          <w:rStyle w:val="FontStyle13"/>
          <w:rFonts w:ascii="Times New Roman" w:hAnsi="Times New Roman" w:cs="Times New Roman"/>
          <w:sz w:val="24"/>
          <w:szCs w:val="24"/>
        </w:rPr>
        <w:t xml:space="preserve"> фольклорные мотивы в сказках М.Е. Салтыкова-Щедрина; традиции Д.И. Фонвизина и Н.В. Гоголя в </w:t>
      </w:r>
      <w:proofErr w:type="spellStart"/>
      <w:r w:rsidRPr="004359C8">
        <w:rPr>
          <w:rStyle w:val="FontStyle13"/>
          <w:rFonts w:ascii="Times New Roman" w:hAnsi="Times New Roman" w:cs="Times New Roman"/>
          <w:sz w:val="24"/>
          <w:szCs w:val="24"/>
        </w:rPr>
        <w:t>щедринской</w:t>
      </w:r>
      <w:proofErr w:type="spellEnd"/>
      <w:r w:rsidRPr="004359C8">
        <w:rPr>
          <w:rStyle w:val="FontStyle13"/>
          <w:rFonts w:ascii="Times New Roman" w:hAnsi="Times New Roman" w:cs="Times New Roman"/>
          <w:sz w:val="24"/>
          <w:szCs w:val="24"/>
        </w:rPr>
        <w:t xml:space="preserve"> сатире.</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w:t>
      </w:r>
      <w:r w:rsidRPr="004359C8">
        <w:t xml:space="preserve"> произведения </w:t>
      </w:r>
      <w:r w:rsidRPr="004359C8">
        <w:rPr>
          <w:rStyle w:val="FontStyle13"/>
          <w:rFonts w:ascii="Times New Roman" w:hAnsi="Times New Roman" w:cs="Times New Roman"/>
          <w:sz w:val="24"/>
          <w:szCs w:val="24"/>
        </w:rPr>
        <w:t>М.Е. Салтыкова-Щедрина в иллюстрациях художников (</w:t>
      </w:r>
      <w:proofErr w:type="spellStart"/>
      <w:r w:rsidRPr="004359C8">
        <w:rPr>
          <w:rStyle w:val="FontStyle13"/>
          <w:rFonts w:ascii="Times New Roman" w:hAnsi="Times New Roman" w:cs="Times New Roman"/>
          <w:sz w:val="24"/>
          <w:szCs w:val="24"/>
        </w:rPr>
        <w:t>Кукрыниксы</w:t>
      </w:r>
      <w:proofErr w:type="spellEnd"/>
      <w:r w:rsidRPr="004359C8">
        <w:rPr>
          <w:rStyle w:val="FontStyle13"/>
          <w:rFonts w:ascii="Times New Roman" w:hAnsi="Times New Roman" w:cs="Times New Roman"/>
          <w:sz w:val="24"/>
          <w:szCs w:val="24"/>
        </w:rPr>
        <w:t xml:space="preserve">, В. Карасев, М. </w:t>
      </w:r>
      <w:proofErr w:type="spellStart"/>
      <w:r w:rsidRPr="004359C8">
        <w:rPr>
          <w:rStyle w:val="FontStyle13"/>
          <w:rFonts w:ascii="Times New Roman" w:hAnsi="Times New Roman" w:cs="Times New Roman"/>
          <w:sz w:val="24"/>
          <w:szCs w:val="24"/>
        </w:rPr>
        <w:t>Башилов</w:t>
      </w:r>
      <w:proofErr w:type="spellEnd"/>
      <w:r w:rsidRPr="004359C8">
        <w:rPr>
          <w:rStyle w:val="FontStyle13"/>
          <w:rFonts w:ascii="Times New Roman" w:hAnsi="Times New Roman" w:cs="Times New Roman"/>
          <w:sz w:val="24"/>
          <w:szCs w:val="24"/>
        </w:rPr>
        <w:t xml:space="preserve"> и др.).</w:t>
      </w:r>
    </w:p>
    <w:p w:rsidR="00157472" w:rsidRPr="004359C8" w:rsidRDefault="00157472" w:rsidP="00A2339B">
      <w:pPr>
        <w:ind w:firstLine="708"/>
        <w:jc w:val="both"/>
        <w:rPr>
          <w:rStyle w:val="FontStyle13"/>
          <w:rFonts w:ascii="Times New Roman" w:hAnsi="Times New Roman" w:cs="Times New Roman"/>
          <w:sz w:val="24"/>
          <w:szCs w:val="24"/>
        </w:rPr>
      </w:pPr>
      <w:r w:rsidRPr="004359C8">
        <w:rPr>
          <w:b/>
          <w:bCs/>
        </w:rPr>
        <w:t>Для самостоятельного чтения:</w:t>
      </w:r>
      <w:r w:rsidRPr="004359C8">
        <w:t xml:space="preserve"> роман-хроника «История одного города», сказки «Орёл-меценат», «Вяленая вобла», «Либерал».</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А.К.Толстой</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Стихотворения: «Средь шумного бала, случайно…», «Слеза дрожит в твоём ревнивом взоре…», «Когда природа вся трепещет и сияет…», «Прозрачных облаков спокойное движенье…», «Государь ты наш, батюшка…», «История государства Российского от Гостомысла до Тимашева» и др. по выбору.</w:t>
      </w:r>
    </w:p>
    <w:p w:rsidR="00157472" w:rsidRPr="004359C8" w:rsidRDefault="00157472" w:rsidP="00A2339B">
      <w:pPr>
        <w:ind w:firstLine="708"/>
        <w:jc w:val="both"/>
        <w:rPr>
          <w:rStyle w:val="FontStyle13"/>
          <w:rFonts w:ascii="Times New Roman" w:hAnsi="Times New Roman" w:cs="Times New Roman"/>
          <w:sz w:val="24"/>
          <w:szCs w:val="24"/>
        </w:rPr>
      </w:pPr>
      <w:proofErr w:type="spellStart"/>
      <w:r w:rsidRPr="004359C8">
        <w:rPr>
          <w:rStyle w:val="FontStyle13"/>
          <w:rFonts w:ascii="Times New Roman" w:hAnsi="Times New Roman" w:cs="Times New Roman"/>
          <w:sz w:val="24"/>
          <w:szCs w:val="24"/>
        </w:rPr>
        <w:t>Исповедальность</w:t>
      </w:r>
      <w:proofErr w:type="spellEnd"/>
      <w:r w:rsidRPr="004359C8">
        <w:rPr>
          <w:rStyle w:val="FontStyle13"/>
          <w:rFonts w:ascii="Times New Roman" w:hAnsi="Times New Roman" w:cs="Times New Roman"/>
          <w:sz w:val="24"/>
          <w:szCs w:val="24"/>
        </w:rPr>
        <w:t xml:space="preserve"> и лирическая проникновенность поэзии А.К. Толстого. Романтический колорит интимной лирики поэта, отражение в ней идеальных устремлений художника. Радость слияния человека с природой как основной мотив «пейзажной» лирики поэта. Жанрово-тематическое богатство творчества А.К. Толстого: многообразие лирических мотивов, обращение к историческому песенному фольклору и политической сатире.</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Опорные понятия:</w:t>
      </w:r>
      <w:r w:rsidRPr="004359C8">
        <w:rPr>
          <w:rStyle w:val="FontStyle13"/>
          <w:rFonts w:ascii="Times New Roman" w:hAnsi="Times New Roman" w:cs="Times New Roman"/>
          <w:sz w:val="24"/>
          <w:szCs w:val="24"/>
        </w:rPr>
        <w:t xml:space="preserve"> лирика позднего романтизма; историческая песня.</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А.К. Толстой и братья Жемчужниковы; сатирические приёмы в творчестве </w:t>
      </w:r>
      <w:r w:rsidRPr="004359C8">
        <w:rPr>
          <w:rStyle w:val="FontStyle13"/>
          <w:rFonts w:ascii="Times New Roman" w:hAnsi="Times New Roman" w:cs="Times New Roman"/>
          <w:sz w:val="24"/>
          <w:szCs w:val="24"/>
        </w:rPr>
        <w:t>А.К. Толстого и М.Е. Салтыкова-Щедрина.</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w:t>
      </w:r>
      <w:r w:rsidRPr="004359C8">
        <w:t xml:space="preserve"> исторические сюжеты и фигуры в произведениях А.К. Толстого; романсы П.И. Чайковского на стихи А.К. Толстого.</w:t>
      </w:r>
    </w:p>
    <w:p w:rsidR="00157472" w:rsidRDefault="00157472" w:rsidP="00A2339B">
      <w:pPr>
        <w:ind w:firstLine="708"/>
        <w:jc w:val="both"/>
      </w:pPr>
      <w:r w:rsidRPr="004359C8">
        <w:rPr>
          <w:b/>
          <w:bCs/>
        </w:rPr>
        <w:t>Для самостоятельного чтения:</w:t>
      </w:r>
      <w:r w:rsidRPr="004359C8">
        <w:t xml:space="preserve"> роман «Князь Серебряный»</w:t>
      </w:r>
    </w:p>
    <w:p w:rsidR="0085632D" w:rsidRPr="004359C8" w:rsidRDefault="0085632D" w:rsidP="00A2339B">
      <w:pPr>
        <w:ind w:firstLine="708"/>
        <w:jc w:val="both"/>
        <w:rPr>
          <w:rStyle w:val="FontStyle13"/>
          <w:rFonts w:ascii="Times New Roman" w:hAnsi="Times New Roman" w:cs="Times New Roman"/>
          <w:sz w:val="24"/>
          <w:szCs w:val="24"/>
        </w:rPr>
      </w:pP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Л.Н.Толстой</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Роман «Война и мир».</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Жанрово-тематическое своеобразие толстовского романа-эпопеи: масштабность изображения исторических событий. </w:t>
      </w:r>
      <w:proofErr w:type="spellStart"/>
      <w:r w:rsidRPr="004359C8">
        <w:rPr>
          <w:rStyle w:val="FontStyle13"/>
          <w:rFonts w:ascii="Times New Roman" w:hAnsi="Times New Roman" w:cs="Times New Roman"/>
          <w:sz w:val="24"/>
          <w:szCs w:val="24"/>
        </w:rPr>
        <w:t>Многогеройность</w:t>
      </w:r>
      <w:proofErr w:type="spellEnd"/>
      <w:r w:rsidRPr="004359C8">
        <w:rPr>
          <w:rStyle w:val="FontStyle13"/>
          <w:rFonts w:ascii="Times New Roman" w:hAnsi="Times New Roman" w:cs="Times New Roman"/>
          <w:sz w:val="24"/>
          <w:szCs w:val="24"/>
        </w:rPr>
        <w:t xml:space="preserve">, переплетение различных сюжетных линий и т.п. Художественно-философское осмысление сущности войны в романе. Патриотизм скромных тружеников войны и </w:t>
      </w:r>
      <w:proofErr w:type="spellStart"/>
      <w:r w:rsidRPr="004359C8">
        <w:rPr>
          <w:rStyle w:val="FontStyle13"/>
          <w:rFonts w:ascii="Times New Roman" w:hAnsi="Times New Roman" w:cs="Times New Roman"/>
          <w:sz w:val="24"/>
          <w:szCs w:val="24"/>
        </w:rPr>
        <w:t>псевдопатриотизм</w:t>
      </w:r>
      <w:proofErr w:type="spellEnd"/>
      <w:r w:rsidRPr="004359C8">
        <w:rPr>
          <w:rStyle w:val="FontStyle13"/>
          <w:rFonts w:ascii="Times New Roman" w:hAnsi="Times New Roman" w:cs="Times New Roman"/>
          <w:sz w:val="24"/>
          <w:szCs w:val="24"/>
        </w:rPr>
        <w:t xml:space="preserve"> «военных трутней». Критическое изображение высшего света в романе, противопоставление мертвенности светских отношений «диалектике души» любимых героев автора. Этапы духовного самосовершенствования Андрея Болконского и Пьера Безухова, сложность и </w:t>
      </w:r>
      <w:proofErr w:type="spellStart"/>
      <w:r w:rsidRPr="004359C8">
        <w:rPr>
          <w:rStyle w:val="FontStyle13"/>
          <w:rFonts w:ascii="Times New Roman" w:hAnsi="Times New Roman" w:cs="Times New Roman"/>
          <w:sz w:val="24"/>
          <w:szCs w:val="24"/>
        </w:rPr>
        <w:t>пртиворечивость</w:t>
      </w:r>
      <w:proofErr w:type="spellEnd"/>
      <w:r w:rsidRPr="004359C8">
        <w:rPr>
          <w:rStyle w:val="FontStyle13"/>
          <w:rFonts w:ascii="Times New Roman" w:hAnsi="Times New Roman" w:cs="Times New Roman"/>
          <w:sz w:val="24"/>
          <w:szCs w:val="24"/>
        </w:rPr>
        <w:t xml:space="preserve"> жизненного пути героев.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lastRenderedPageBreak/>
        <w:t>«Мысль семейная» и её развитие в романе: семьи Болконских и Ростовых и семьи-имитации (Берги, Друбецкие, Курагины и т.п.). черты нравственного идеала автора в образах Наташи Ростовой и Марьи Болконской.</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«Мысль народная» как идейно-художественная основа толстовского эпоса. Противопоставление образов Кутузова и Наполеона в свете авторской концепции личности в истории. Феномен «общей жизни» и образ «дубины народной войны» в романе. Тихон Щербатый и Платон Каратаев как два типа народно-патриотического сознания. Значение романа-эпопеи Толстого для развития русской реалистической литературы.</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Опорные понятия:</w:t>
      </w:r>
      <w:r w:rsidRPr="004359C8">
        <w:rPr>
          <w:rStyle w:val="FontStyle13"/>
          <w:rFonts w:ascii="Times New Roman" w:hAnsi="Times New Roman" w:cs="Times New Roman"/>
          <w:sz w:val="24"/>
          <w:szCs w:val="24"/>
        </w:rPr>
        <w:t xml:space="preserve"> роман-эпопея; «диалектика души»; историко-философская концепция.</w:t>
      </w:r>
    </w:p>
    <w:p w:rsidR="00157472" w:rsidRPr="004359C8" w:rsidRDefault="00157472" w:rsidP="00A2339B">
      <w:pPr>
        <w:ind w:firstLine="708"/>
        <w:jc w:val="both"/>
        <w:rPr>
          <w:rStyle w:val="FontStyle13"/>
          <w:rFonts w:ascii="Times New Roman" w:hAnsi="Times New Roman" w:cs="Times New Roman"/>
          <w:sz w:val="24"/>
          <w:szCs w:val="24"/>
        </w:rPr>
      </w:pPr>
      <w:proofErr w:type="spellStart"/>
      <w:r w:rsidRPr="004359C8">
        <w:rPr>
          <w:b/>
          <w:bCs/>
        </w:rPr>
        <w:t>Внутрипредметные</w:t>
      </w:r>
      <w:proofErr w:type="spellEnd"/>
      <w:r w:rsidRPr="004359C8">
        <w:rPr>
          <w:b/>
          <w:bCs/>
        </w:rPr>
        <w:t xml:space="preserve"> связи:</w:t>
      </w:r>
      <w:r w:rsidR="00CA06EB" w:rsidRPr="004359C8">
        <w:rPr>
          <w:b/>
          <w:bCs/>
        </w:rPr>
        <w:t xml:space="preserve"> </w:t>
      </w:r>
      <w:proofErr w:type="spellStart"/>
      <w:r w:rsidRPr="004359C8">
        <w:rPr>
          <w:rStyle w:val="FontStyle13"/>
          <w:rFonts w:ascii="Times New Roman" w:hAnsi="Times New Roman" w:cs="Times New Roman"/>
          <w:sz w:val="24"/>
          <w:szCs w:val="24"/>
        </w:rPr>
        <w:t>Л.Н.Толстой</w:t>
      </w:r>
      <w:proofErr w:type="spellEnd"/>
      <w:r w:rsidRPr="004359C8">
        <w:rPr>
          <w:rStyle w:val="FontStyle13"/>
          <w:rFonts w:ascii="Times New Roman" w:hAnsi="Times New Roman" w:cs="Times New Roman"/>
          <w:sz w:val="24"/>
          <w:szCs w:val="24"/>
        </w:rPr>
        <w:t xml:space="preserve"> и </w:t>
      </w:r>
      <w:r w:rsidRPr="004359C8">
        <w:t>И.С. Тургенев; стихотворение М.Ю. Лермонтова «Бородино» и его переосмысление в романе Л. Толстого; образ Наполеона и тема «</w:t>
      </w:r>
      <w:proofErr w:type="spellStart"/>
      <w:r w:rsidRPr="004359C8">
        <w:t>бонопартизма</w:t>
      </w:r>
      <w:proofErr w:type="spellEnd"/>
      <w:r w:rsidRPr="004359C8">
        <w:t>» в произведениях русских классиков.</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w:t>
      </w:r>
      <w:r w:rsidRPr="004359C8">
        <w:t xml:space="preserve"> исторические источники романа «война и мир»; живописные портреты Л. Толстого (И. Н. Крамской, Н.Н. Ге, И.Е. Репин, М.В. Нестеров), иллюстрации к роману «Война и мир» (М. </w:t>
      </w:r>
      <w:proofErr w:type="spellStart"/>
      <w:r w:rsidRPr="004359C8">
        <w:t>Башилов</w:t>
      </w:r>
      <w:proofErr w:type="spellEnd"/>
      <w:r w:rsidRPr="004359C8">
        <w:t xml:space="preserve">, Л. Пастернак, П. </w:t>
      </w:r>
      <w:proofErr w:type="spellStart"/>
      <w:r w:rsidRPr="004359C8">
        <w:t>Боклевский</w:t>
      </w:r>
      <w:proofErr w:type="spellEnd"/>
      <w:r w:rsidRPr="004359C8">
        <w:t xml:space="preserve">, В. Серов, Д. </w:t>
      </w:r>
      <w:proofErr w:type="spellStart"/>
      <w:r w:rsidRPr="004359C8">
        <w:t>Шмаринов</w:t>
      </w:r>
      <w:proofErr w:type="spellEnd"/>
      <w:r w:rsidRPr="004359C8">
        <w:t>).</w:t>
      </w:r>
    </w:p>
    <w:p w:rsidR="00157472" w:rsidRPr="004359C8" w:rsidRDefault="00157472" w:rsidP="00A2339B">
      <w:pPr>
        <w:ind w:firstLine="708"/>
        <w:jc w:val="both"/>
        <w:rPr>
          <w:rStyle w:val="FontStyle13"/>
          <w:rFonts w:ascii="Times New Roman" w:hAnsi="Times New Roman" w:cs="Times New Roman"/>
          <w:sz w:val="24"/>
          <w:szCs w:val="24"/>
        </w:rPr>
      </w:pPr>
      <w:r w:rsidRPr="004359C8">
        <w:rPr>
          <w:b/>
          <w:bCs/>
        </w:rPr>
        <w:t xml:space="preserve">Для самостоятельного чтения: </w:t>
      </w:r>
      <w:r w:rsidRPr="004359C8">
        <w:t>цикл «Севастопольские рассказы», повесть «Казаки», роман «Анна Каренина».</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Ф.М.Достоевский</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Роман «Преступление и наказание».</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 xml:space="preserve">Эпоха кризиса в «зеркале» идеологического романа Ф.М.Достоевского. образ </w:t>
      </w:r>
      <w:proofErr w:type="spellStart"/>
      <w:r w:rsidRPr="004359C8">
        <w:rPr>
          <w:rStyle w:val="FontStyle13"/>
          <w:rFonts w:ascii="Times New Roman" w:hAnsi="Times New Roman" w:cs="Times New Roman"/>
          <w:sz w:val="24"/>
          <w:szCs w:val="24"/>
        </w:rPr>
        <w:t>петербурга</w:t>
      </w:r>
      <w:proofErr w:type="spellEnd"/>
      <w:r w:rsidRPr="004359C8">
        <w:rPr>
          <w:rStyle w:val="FontStyle13"/>
          <w:rFonts w:ascii="Times New Roman" w:hAnsi="Times New Roman" w:cs="Times New Roman"/>
          <w:sz w:val="24"/>
          <w:szCs w:val="24"/>
        </w:rPr>
        <w:t xml:space="preserve"> и средства его воссоздания в романе. Мир «униженных и оскорблённых» и бунт личности против жестоких законов социума. Образ Раскольникова и тема «гордого человека» в романе. Теория Раскольникова и идейные «двойники» героя (Лужин, Свидригайлов и др.). Принцип полифонии в решении философской проблематики романа. Раскольников и «вечная Сонечка». Сны героя как средство его внутреннего самораскрытия. Нравственно-философский смысл преступления и наказания Родиона Раскольникова. Роль эпилога в раскрытии авторской позиции  в романе.</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Опорные понятия:</w:t>
      </w:r>
      <w:r w:rsidRPr="004359C8">
        <w:rPr>
          <w:rStyle w:val="FontStyle13"/>
          <w:rFonts w:ascii="Times New Roman" w:hAnsi="Times New Roman" w:cs="Times New Roman"/>
          <w:sz w:val="24"/>
          <w:szCs w:val="24"/>
        </w:rPr>
        <w:t xml:space="preserve"> идеологический роман и герой-идея; полифония (многоголосие), герои</w:t>
      </w:r>
      <w:proofErr w:type="gramStart"/>
      <w:r w:rsidRPr="004359C8">
        <w:rPr>
          <w:rStyle w:val="FontStyle13"/>
          <w:rFonts w:ascii="Times New Roman" w:hAnsi="Times New Roman" w:cs="Times New Roman"/>
          <w:sz w:val="24"/>
          <w:szCs w:val="24"/>
        </w:rPr>
        <w:t>-«</w:t>
      </w:r>
      <w:proofErr w:type="gramEnd"/>
      <w:r w:rsidRPr="004359C8">
        <w:rPr>
          <w:rStyle w:val="FontStyle13"/>
          <w:rFonts w:ascii="Times New Roman" w:hAnsi="Times New Roman" w:cs="Times New Roman"/>
          <w:sz w:val="24"/>
          <w:szCs w:val="24"/>
        </w:rPr>
        <w:t>двойники».</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творческая полемика Л.Н. Толстого и Ф.М. Достоевского; сквозные мотивы и образы русской классики в романе Ф.М. Достоевского (евангельские мотивы, образ Петербурга, тема «маленького человека», проблема индивидуализма и др.).</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 </w:t>
      </w:r>
      <w:r w:rsidRPr="004359C8">
        <w:t xml:space="preserve">особенности языка и стиля прозы Достоевского; роман </w:t>
      </w:r>
      <w:r w:rsidRPr="004359C8">
        <w:rPr>
          <w:rStyle w:val="FontStyle13"/>
          <w:rFonts w:ascii="Times New Roman" w:hAnsi="Times New Roman" w:cs="Times New Roman"/>
          <w:sz w:val="24"/>
          <w:szCs w:val="24"/>
        </w:rPr>
        <w:t xml:space="preserve">«Преступление и наказание» в театре и кино (постановки Ю. Завадского, Ю. Любимова, К. </w:t>
      </w:r>
      <w:proofErr w:type="spellStart"/>
      <w:r w:rsidRPr="004359C8">
        <w:rPr>
          <w:rStyle w:val="FontStyle13"/>
          <w:rFonts w:ascii="Times New Roman" w:hAnsi="Times New Roman" w:cs="Times New Roman"/>
          <w:sz w:val="24"/>
          <w:szCs w:val="24"/>
        </w:rPr>
        <w:t>Гинкаса</w:t>
      </w:r>
      <w:proofErr w:type="spellEnd"/>
      <w:r w:rsidRPr="004359C8">
        <w:rPr>
          <w:rStyle w:val="FontStyle13"/>
          <w:rFonts w:ascii="Times New Roman" w:hAnsi="Times New Roman" w:cs="Times New Roman"/>
          <w:sz w:val="24"/>
          <w:szCs w:val="24"/>
        </w:rPr>
        <w:t xml:space="preserve">, Л. Кулиджанова, А. Сокурова и др.). </w:t>
      </w:r>
    </w:p>
    <w:p w:rsidR="00157472" w:rsidRPr="004359C8" w:rsidRDefault="00157472" w:rsidP="00A2339B">
      <w:pPr>
        <w:ind w:firstLine="708"/>
        <w:jc w:val="both"/>
        <w:rPr>
          <w:rStyle w:val="FontStyle13"/>
          <w:rFonts w:ascii="Times New Roman" w:hAnsi="Times New Roman" w:cs="Times New Roman"/>
          <w:sz w:val="24"/>
          <w:szCs w:val="24"/>
        </w:rPr>
      </w:pPr>
      <w:r w:rsidRPr="004359C8">
        <w:rPr>
          <w:b/>
          <w:bCs/>
        </w:rPr>
        <w:t xml:space="preserve">Для самостоятельного чтения: </w:t>
      </w:r>
      <w:r w:rsidRPr="004359C8">
        <w:t>романы «Идиот», «Братья Карамазовы».</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t>А.П.Чехов</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Рассказы: «Крыжовник», «Человек в футляре», «Дама с собачкой», «Студент», «</w:t>
      </w:r>
      <w:proofErr w:type="spellStart"/>
      <w:r w:rsidRPr="004359C8">
        <w:rPr>
          <w:rStyle w:val="FontStyle13"/>
          <w:rFonts w:ascii="Times New Roman" w:hAnsi="Times New Roman" w:cs="Times New Roman"/>
          <w:sz w:val="24"/>
          <w:szCs w:val="24"/>
        </w:rPr>
        <w:t>Ионыч</w:t>
      </w:r>
      <w:proofErr w:type="spellEnd"/>
      <w:r w:rsidRPr="004359C8">
        <w:rPr>
          <w:rStyle w:val="FontStyle13"/>
          <w:rFonts w:ascii="Times New Roman" w:hAnsi="Times New Roman" w:cs="Times New Roman"/>
          <w:sz w:val="24"/>
          <w:szCs w:val="24"/>
        </w:rPr>
        <w:t>» и др. по выбору. Пьеса «Вишнёвый сад».</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Разведение понятий «быт» и «бытие» в прозе А.П. Чехова. Образы «футлярных» людей в чеховских рассказах и проблема «</w:t>
      </w:r>
      <w:proofErr w:type="spellStart"/>
      <w:r w:rsidRPr="004359C8">
        <w:rPr>
          <w:rStyle w:val="FontStyle13"/>
          <w:rFonts w:ascii="Times New Roman" w:hAnsi="Times New Roman" w:cs="Times New Roman"/>
          <w:sz w:val="24"/>
          <w:szCs w:val="24"/>
        </w:rPr>
        <w:t>самостояния</w:t>
      </w:r>
      <w:proofErr w:type="spellEnd"/>
      <w:r w:rsidRPr="004359C8">
        <w:rPr>
          <w:rStyle w:val="FontStyle13"/>
          <w:rFonts w:ascii="Times New Roman" w:hAnsi="Times New Roman" w:cs="Times New Roman"/>
          <w:sz w:val="24"/>
          <w:szCs w:val="24"/>
        </w:rPr>
        <w:t>» человека в мире жестокости и пошлости. Лаконизм, выразительность художественной детали, глубина психологического анализа как отличительные черты чеховской прозы.</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sz w:val="24"/>
          <w:szCs w:val="24"/>
        </w:rPr>
        <w:t>Новаторство Чехова-драматурга. Соотношение внешнего и внутреннего сюжетов в комедии «Вишнёвый сад». Лирическое и драматическое начала в пьесе. Фигуры героев</w:t>
      </w:r>
      <w:proofErr w:type="gramStart"/>
      <w:r w:rsidRPr="004359C8">
        <w:rPr>
          <w:rStyle w:val="FontStyle13"/>
          <w:rFonts w:ascii="Times New Roman" w:hAnsi="Times New Roman" w:cs="Times New Roman"/>
          <w:sz w:val="24"/>
          <w:szCs w:val="24"/>
        </w:rPr>
        <w:t>-«</w:t>
      </w:r>
      <w:proofErr w:type="gramEnd"/>
      <w:r w:rsidRPr="004359C8">
        <w:rPr>
          <w:rStyle w:val="FontStyle13"/>
          <w:rFonts w:ascii="Times New Roman" w:hAnsi="Times New Roman" w:cs="Times New Roman"/>
          <w:sz w:val="24"/>
          <w:szCs w:val="24"/>
        </w:rPr>
        <w:t xml:space="preserve">недотёп» и символический образ сада в комедии. Роль второстепенных и </w:t>
      </w:r>
      <w:proofErr w:type="spellStart"/>
      <w:r w:rsidRPr="004359C8">
        <w:rPr>
          <w:rStyle w:val="FontStyle13"/>
          <w:rFonts w:ascii="Times New Roman" w:hAnsi="Times New Roman" w:cs="Times New Roman"/>
          <w:sz w:val="24"/>
          <w:szCs w:val="24"/>
        </w:rPr>
        <w:t>внесценических</w:t>
      </w:r>
      <w:proofErr w:type="spellEnd"/>
      <w:r w:rsidRPr="004359C8">
        <w:rPr>
          <w:rStyle w:val="FontStyle13"/>
          <w:rFonts w:ascii="Times New Roman" w:hAnsi="Times New Roman" w:cs="Times New Roman"/>
          <w:sz w:val="24"/>
          <w:szCs w:val="24"/>
        </w:rPr>
        <w:t xml:space="preserve"> персонажей в чеховской пьесе. Функция ремарок, звука и цвета в «Вишнёвом саде». Сложность и неоднозначность авторской позиции в произведении.</w:t>
      </w:r>
    </w:p>
    <w:p w:rsidR="00157472" w:rsidRPr="004359C8" w:rsidRDefault="00157472" w:rsidP="00A2339B">
      <w:pPr>
        <w:ind w:firstLine="708"/>
        <w:jc w:val="both"/>
        <w:rPr>
          <w:rStyle w:val="FontStyle13"/>
          <w:rFonts w:ascii="Times New Roman" w:hAnsi="Times New Roman" w:cs="Times New Roman"/>
          <w:sz w:val="24"/>
          <w:szCs w:val="24"/>
        </w:rPr>
      </w:pPr>
      <w:r w:rsidRPr="004359C8">
        <w:rPr>
          <w:rStyle w:val="FontStyle13"/>
          <w:rFonts w:ascii="Times New Roman" w:hAnsi="Times New Roman" w:cs="Times New Roman"/>
          <w:b/>
          <w:bCs/>
          <w:sz w:val="24"/>
          <w:szCs w:val="24"/>
        </w:rPr>
        <w:lastRenderedPageBreak/>
        <w:t>Опорные понятия:</w:t>
      </w:r>
      <w:r w:rsidRPr="004359C8">
        <w:rPr>
          <w:rStyle w:val="FontStyle13"/>
          <w:rFonts w:ascii="Times New Roman" w:hAnsi="Times New Roman" w:cs="Times New Roman"/>
          <w:sz w:val="24"/>
          <w:szCs w:val="24"/>
        </w:rPr>
        <w:t xml:space="preserve"> «бессюжетное» действие; лирическая комедия; символическая деталь.</w:t>
      </w:r>
    </w:p>
    <w:p w:rsidR="00157472" w:rsidRPr="004359C8" w:rsidRDefault="00157472" w:rsidP="00A2339B">
      <w:pPr>
        <w:ind w:firstLine="708"/>
        <w:jc w:val="both"/>
      </w:pPr>
      <w:proofErr w:type="spellStart"/>
      <w:r w:rsidRPr="004359C8">
        <w:rPr>
          <w:b/>
          <w:bCs/>
        </w:rPr>
        <w:t>Внутрипредметные</w:t>
      </w:r>
      <w:proofErr w:type="spellEnd"/>
      <w:r w:rsidRPr="004359C8">
        <w:rPr>
          <w:b/>
          <w:bCs/>
        </w:rPr>
        <w:t xml:space="preserve"> связи:</w:t>
      </w:r>
      <w:r w:rsidRPr="004359C8">
        <w:t xml:space="preserve"> А.П. Чехов и Л.Н. Толстой; тема «маленького человека» в русской классике и произведениях Чехова.</w:t>
      </w:r>
    </w:p>
    <w:p w:rsidR="00157472" w:rsidRPr="004359C8" w:rsidRDefault="00157472" w:rsidP="00A2339B">
      <w:pPr>
        <w:ind w:firstLine="708"/>
        <w:jc w:val="both"/>
      </w:pPr>
      <w:proofErr w:type="spellStart"/>
      <w:r w:rsidRPr="004359C8">
        <w:rPr>
          <w:b/>
          <w:bCs/>
        </w:rPr>
        <w:t>Межпредметные</w:t>
      </w:r>
      <w:proofErr w:type="spellEnd"/>
      <w:r w:rsidRPr="004359C8">
        <w:rPr>
          <w:b/>
          <w:bCs/>
        </w:rPr>
        <w:t xml:space="preserve"> связи:</w:t>
      </w:r>
      <w:r w:rsidRPr="004359C8">
        <w:t xml:space="preserve"> сценические интерпретации комедии </w:t>
      </w:r>
      <w:r w:rsidRPr="004359C8">
        <w:rPr>
          <w:rStyle w:val="FontStyle13"/>
          <w:rFonts w:ascii="Times New Roman" w:hAnsi="Times New Roman" w:cs="Times New Roman"/>
          <w:sz w:val="24"/>
          <w:szCs w:val="24"/>
        </w:rPr>
        <w:t xml:space="preserve">«Вишнёвый сад» (постановки К.С. Станиславского, Ю.И. Пименова, В.Я. </w:t>
      </w:r>
      <w:proofErr w:type="spellStart"/>
      <w:r w:rsidRPr="004359C8">
        <w:rPr>
          <w:rStyle w:val="FontStyle13"/>
          <w:rFonts w:ascii="Times New Roman" w:hAnsi="Times New Roman" w:cs="Times New Roman"/>
          <w:sz w:val="24"/>
          <w:szCs w:val="24"/>
        </w:rPr>
        <w:t>Левенталя</w:t>
      </w:r>
      <w:proofErr w:type="spellEnd"/>
      <w:r w:rsidRPr="004359C8">
        <w:rPr>
          <w:rStyle w:val="FontStyle13"/>
          <w:rFonts w:ascii="Times New Roman" w:hAnsi="Times New Roman" w:cs="Times New Roman"/>
          <w:sz w:val="24"/>
          <w:szCs w:val="24"/>
        </w:rPr>
        <w:t xml:space="preserve">, А. Эфроса, А. </w:t>
      </w:r>
      <w:proofErr w:type="spellStart"/>
      <w:r w:rsidRPr="004359C8">
        <w:rPr>
          <w:rStyle w:val="FontStyle13"/>
          <w:rFonts w:ascii="Times New Roman" w:hAnsi="Times New Roman" w:cs="Times New Roman"/>
          <w:sz w:val="24"/>
          <w:szCs w:val="24"/>
        </w:rPr>
        <w:t>Трушкина</w:t>
      </w:r>
      <w:proofErr w:type="spellEnd"/>
      <w:r w:rsidRPr="004359C8">
        <w:rPr>
          <w:rStyle w:val="FontStyle13"/>
          <w:rFonts w:ascii="Times New Roman" w:hAnsi="Times New Roman" w:cs="Times New Roman"/>
          <w:sz w:val="24"/>
          <w:szCs w:val="24"/>
        </w:rPr>
        <w:t xml:space="preserve"> и др.).</w:t>
      </w:r>
    </w:p>
    <w:p w:rsidR="00157472" w:rsidRPr="004359C8" w:rsidRDefault="00157472" w:rsidP="00A2339B">
      <w:pPr>
        <w:ind w:firstLine="708"/>
        <w:jc w:val="both"/>
        <w:rPr>
          <w:rStyle w:val="FontStyle13"/>
          <w:rFonts w:ascii="Times New Roman" w:hAnsi="Times New Roman" w:cs="Times New Roman"/>
          <w:sz w:val="24"/>
          <w:szCs w:val="24"/>
        </w:rPr>
      </w:pPr>
      <w:r w:rsidRPr="004359C8">
        <w:rPr>
          <w:b/>
          <w:bCs/>
        </w:rPr>
        <w:t>Для самостоятельного чтения:</w:t>
      </w:r>
      <w:r w:rsidRPr="004359C8">
        <w:t xml:space="preserve"> пьесы «Дядя Ваня», «Три сестры».</w:t>
      </w:r>
    </w:p>
    <w:p w:rsidR="00157472" w:rsidRPr="004359C8" w:rsidRDefault="00157472" w:rsidP="00A2339B">
      <w:pPr>
        <w:ind w:firstLine="708"/>
        <w:jc w:val="both"/>
        <w:rPr>
          <w:rStyle w:val="FontStyle11"/>
          <w:b/>
          <w:bCs/>
          <w:spacing w:val="60"/>
          <w:sz w:val="24"/>
          <w:szCs w:val="24"/>
        </w:rPr>
      </w:pPr>
    </w:p>
    <w:p w:rsidR="00157472" w:rsidRPr="004359C8" w:rsidRDefault="00CA7B95" w:rsidP="00CA7B95">
      <w:pPr>
        <w:pStyle w:val="af3"/>
        <w:jc w:val="center"/>
        <w:rPr>
          <w:rFonts w:ascii="Times New Roman" w:hAnsi="Times New Roman" w:cs="Times New Roman"/>
          <w:b/>
          <w:bCs/>
          <w:sz w:val="24"/>
          <w:szCs w:val="24"/>
        </w:rPr>
      </w:pPr>
      <w:r>
        <w:rPr>
          <w:rFonts w:ascii="Times New Roman" w:hAnsi="Times New Roman" w:cs="Times New Roman"/>
          <w:b/>
          <w:bCs/>
          <w:sz w:val="24"/>
          <w:szCs w:val="24"/>
        </w:rPr>
        <w:t>РУССКАЯ ЛИТЕРАТУРА ХХ ВЕКА</w:t>
      </w:r>
    </w:p>
    <w:p w:rsidR="00157472" w:rsidRPr="004359C8" w:rsidRDefault="00157472" w:rsidP="00C43171">
      <w:pPr>
        <w:pStyle w:val="af3"/>
        <w:rPr>
          <w:rFonts w:ascii="Times New Roman" w:hAnsi="Times New Roman" w:cs="Times New Roman"/>
          <w:b/>
          <w:bCs/>
          <w:sz w:val="24"/>
          <w:szCs w:val="24"/>
        </w:rPr>
      </w:pPr>
      <w:r w:rsidRPr="004359C8">
        <w:rPr>
          <w:rFonts w:ascii="Times New Roman" w:hAnsi="Times New Roman" w:cs="Times New Roman"/>
          <w:b/>
          <w:bCs/>
          <w:sz w:val="24"/>
          <w:szCs w:val="24"/>
        </w:rPr>
        <w:t xml:space="preserve">Введение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Сложность и самобытность русской литературы ХХ века, отражение в ней драматических коллизий </w:t>
      </w:r>
      <w:proofErr w:type="spellStart"/>
      <w:r w:rsidRPr="004359C8">
        <w:rPr>
          <w:rFonts w:ascii="Times New Roman" w:hAnsi="Times New Roman" w:cs="Times New Roman"/>
          <w:sz w:val="24"/>
          <w:szCs w:val="24"/>
        </w:rPr>
        <w:t>отечественноЙ</w:t>
      </w:r>
      <w:proofErr w:type="spellEnd"/>
      <w:r w:rsidRPr="004359C8">
        <w:rPr>
          <w:rFonts w:ascii="Times New Roman" w:hAnsi="Times New Roman" w:cs="Times New Roman"/>
          <w:sz w:val="24"/>
          <w:szCs w:val="24"/>
        </w:rPr>
        <w:t xml:space="preserve"> истории. Единство и целостность гуманистических традиции русской культуры на фоне трагедии «расколотое лиры» (разделение на советскую и эмигрантскую литературу). «Русская точка зрения» как глубинная основа внутреннего развития классики ХХ века, рождения «людей-эпох», переживших свое время. </w:t>
      </w:r>
    </w:p>
    <w:p w:rsidR="00157472" w:rsidRPr="004359C8" w:rsidRDefault="00157472" w:rsidP="00C43171">
      <w:pPr>
        <w:pStyle w:val="af3"/>
        <w:rPr>
          <w:rFonts w:ascii="Times New Roman" w:hAnsi="Times New Roman" w:cs="Times New Roman"/>
          <w:sz w:val="24"/>
          <w:szCs w:val="24"/>
        </w:rPr>
      </w:pP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Русская литература начала ХХ века </w:t>
      </w:r>
    </w:p>
    <w:p w:rsidR="00157472" w:rsidRPr="004359C8" w:rsidRDefault="00157472" w:rsidP="00F9122B">
      <w:pPr>
        <w:pStyle w:val="af3"/>
        <w:rPr>
          <w:rFonts w:ascii="Times New Roman" w:hAnsi="Times New Roman" w:cs="Times New Roman"/>
          <w:sz w:val="24"/>
          <w:szCs w:val="24"/>
        </w:rPr>
      </w:pPr>
      <w:r w:rsidRPr="004359C8">
        <w:rPr>
          <w:rFonts w:ascii="Times New Roman" w:hAnsi="Times New Roman" w:cs="Times New Roman"/>
          <w:sz w:val="24"/>
          <w:szCs w:val="24"/>
        </w:rPr>
        <w:t xml:space="preserve">«Ностальгия по неизвестному» как отражение общего духовного климата в России на рубеже веков. Разноречивость тенденций в культуре «нового времени »: от апокалипсических ожиданий и пророчеств до радостного приятия грядущего. Реалистические традиции и модернистские искания в литературе и искусстве. Достижения русского реализма в творчестве Л.Н. Толстого и А.П. Чехова рубежа веков. </w:t>
      </w:r>
    </w:p>
    <w:p w:rsidR="00157472" w:rsidRPr="004359C8" w:rsidRDefault="00157472" w:rsidP="00C43171">
      <w:pPr>
        <w:pStyle w:val="af3"/>
        <w:rPr>
          <w:rFonts w:ascii="Times New Roman" w:hAnsi="Times New Roman" w:cs="Times New Roman"/>
          <w:b/>
          <w:bCs/>
          <w:sz w:val="24"/>
          <w:szCs w:val="24"/>
        </w:rPr>
      </w:pPr>
      <w:r w:rsidRPr="004359C8">
        <w:rPr>
          <w:rFonts w:ascii="Times New Roman" w:hAnsi="Times New Roman" w:cs="Times New Roman"/>
          <w:b/>
          <w:bCs/>
          <w:sz w:val="24"/>
          <w:szCs w:val="24"/>
        </w:rPr>
        <w:t xml:space="preserve">И.А.БУНИН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Стихотворения: </w:t>
      </w:r>
      <w:r w:rsidRPr="004359C8">
        <w:rPr>
          <w:rFonts w:ascii="Times New Roman" w:hAnsi="Times New Roman" w:cs="Times New Roman"/>
          <w:i/>
          <w:iCs/>
          <w:sz w:val="24"/>
          <w:szCs w:val="24"/>
        </w:rPr>
        <w:t xml:space="preserve">«Вечер», «Сумерки», «Слово», «Седое небо надо мной ... », «Христос воскрес! Опять с зарею ... </w:t>
      </w:r>
      <w:r w:rsidRPr="004359C8">
        <w:rPr>
          <w:rFonts w:ascii="Times New Roman" w:hAnsi="Times New Roman" w:cs="Times New Roman"/>
          <w:sz w:val="24"/>
          <w:szCs w:val="24"/>
        </w:rPr>
        <w:t xml:space="preserve">» и др. по выбору. Живописность, напевность, философская и психологическая насыщенность бунинской лирики. Органическая связь поэта с жизнью природы, точность и лаконизм детали. </w:t>
      </w:r>
    </w:p>
    <w:p w:rsidR="00157472" w:rsidRPr="004359C8" w:rsidRDefault="00157472" w:rsidP="00C43171">
      <w:pPr>
        <w:pStyle w:val="af3"/>
        <w:rPr>
          <w:rFonts w:ascii="Times New Roman" w:hAnsi="Times New Roman" w:cs="Times New Roman"/>
          <w:i/>
          <w:iCs/>
          <w:sz w:val="24"/>
          <w:szCs w:val="24"/>
        </w:rPr>
      </w:pPr>
      <w:r w:rsidRPr="004359C8">
        <w:rPr>
          <w:rFonts w:ascii="Times New Roman" w:hAnsi="Times New Roman" w:cs="Times New Roman"/>
          <w:sz w:val="24"/>
          <w:szCs w:val="24"/>
        </w:rPr>
        <w:t>Рассказы: «</w:t>
      </w:r>
      <w:r w:rsidRPr="004359C8">
        <w:rPr>
          <w:rFonts w:ascii="Times New Roman" w:hAnsi="Times New Roman" w:cs="Times New Roman"/>
          <w:i/>
          <w:iCs/>
          <w:sz w:val="24"/>
          <w:szCs w:val="24"/>
        </w:rPr>
        <w:t xml:space="preserve">Антоновские яблоки», «Господин из Сан-Франциско», «Легкое дыхание», «Чистый понедельник».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Бунинская поэтика «остывших» усадеб и лирических воспоминаний. Тема «закатной» цивилизации и образ «нового человека со старым сердцем». Мотивы ускользающей красоты, преодоления суетного в стихии вечности. Тема России, ее духовных тайн и нерушимых ценностей.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лирическая проза, приемы словесной живописи.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И.А. Бунин и М. Горький; Л.Н. Толстой о творчестве И.А. Бунина; влияние реализма И.С Тургенева и АЛ. Чехова на бенинскую прозу.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«лирические» пейзажи М.В. Нестерова; романсы СВ. Рахманинова на стихи И.А. Бунина. </w:t>
      </w:r>
    </w:p>
    <w:p w:rsidR="00157472" w:rsidRPr="004359C8" w:rsidRDefault="00157472" w:rsidP="00E80DC9">
      <w:pPr>
        <w:pStyle w:val="af3"/>
        <w:rPr>
          <w:rFonts w:ascii="Times New Roman" w:hAnsi="Times New Roman" w:cs="Times New Roman"/>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повести «</w:t>
      </w:r>
      <w:proofErr w:type="gramStart"/>
      <w:r w:rsidRPr="004359C8">
        <w:rPr>
          <w:rFonts w:ascii="Times New Roman" w:hAnsi="Times New Roman" w:cs="Times New Roman"/>
          <w:i/>
          <w:iCs/>
          <w:sz w:val="24"/>
          <w:szCs w:val="24"/>
        </w:rPr>
        <w:t>Деревня »</w:t>
      </w:r>
      <w:proofErr w:type="gramEnd"/>
      <w:r w:rsidRPr="004359C8">
        <w:rPr>
          <w:rFonts w:ascii="Times New Roman" w:hAnsi="Times New Roman" w:cs="Times New Roman"/>
          <w:i/>
          <w:iCs/>
          <w:sz w:val="24"/>
          <w:szCs w:val="24"/>
        </w:rPr>
        <w:t>, «Суходол</w:t>
      </w:r>
      <w:r w:rsidRPr="004359C8">
        <w:rPr>
          <w:rFonts w:ascii="Times New Roman" w:hAnsi="Times New Roman" w:cs="Times New Roman"/>
          <w:sz w:val="24"/>
          <w:szCs w:val="24"/>
        </w:rPr>
        <w:t xml:space="preserve"> », рассказы «</w:t>
      </w:r>
      <w:r w:rsidRPr="004359C8">
        <w:rPr>
          <w:rFonts w:ascii="Times New Roman" w:hAnsi="Times New Roman" w:cs="Times New Roman"/>
          <w:i/>
          <w:iCs/>
          <w:sz w:val="24"/>
          <w:szCs w:val="24"/>
        </w:rPr>
        <w:t>Косцы », «Книга », «Чаша жизни</w:t>
      </w:r>
      <w:r w:rsidR="00E80DC9" w:rsidRPr="004359C8">
        <w:rPr>
          <w:rFonts w:ascii="Times New Roman" w:hAnsi="Times New Roman" w:cs="Times New Roman"/>
          <w:sz w:val="24"/>
          <w:szCs w:val="24"/>
        </w:rPr>
        <w:t xml:space="preserve">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М.ГОРЬКИЙ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Рассказ </w:t>
      </w:r>
      <w:r w:rsidRPr="004359C8">
        <w:rPr>
          <w:rFonts w:ascii="Times New Roman" w:hAnsi="Times New Roman" w:cs="Times New Roman"/>
          <w:i/>
          <w:iCs/>
          <w:sz w:val="24"/>
          <w:szCs w:val="24"/>
        </w:rPr>
        <w:t xml:space="preserve">«Старуха </w:t>
      </w:r>
      <w:proofErr w:type="spellStart"/>
      <w:r w:rsidRPr="004359C8">
        <w:rPr>
          <w:rFonts w:ascii="Times New Roman" w:hAnsi="Times New Roman" w:cs="Times New Roman"/>
          <w:i/>
          <w:iCs/>
          <w:sz w:val="24"/>
          <w:szCs w:val="24"/>
        </w:rPr>
        <w:t>Изергиль</w:t>
      </w:r>
      <w:proofErr w:type="spellEnd"/>
      <w:r w:rsidRPr="004359C8">
        <w:rPr>
          <w:rFonts w:ascii="Times New Roman" w:hAnsi="Times New Roman" w:cs="Times New Roman"/>
          <w:i/>
          <w:iCs/>
          <w:sz w:val="24"/>
          <w:szCs w:val="24"/>
        </w:rPr>
        <w:t>"</w:t>
      </w:r>
      <w:r w:rsidRPr="004359C8">
        <w:rPr>
          <w:rFonts w:ascii="Times New Roman" w:hAnsi="Times New Roman" w:cs="Times New Roman"/>
          <w:sz w:val="24"/>
          <w:szCs w:val="24"/>
        </w:rPr>
        <w:t xml:space="preserve"> и др. по выбору.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Воспевание красоты и духовной мощи свободного человека в горьковских рассказах-легендах. Необычность героя-рассказчика и персонажей легенд. Романтическая ирония автора в рассказах «босяцкого» цикла. </w:t>
      </w:r>
      <w:proofErr w:type="spellStart"/>
      <w:r w:rsidRPr="004359C8">
        <w:rPr>
          <w:rFonts w:ascii="Times New Roman" w:hAnsi="Times New Roman" w:cs="Times New Roman"/>
          <w:sz w:val="24"/>
          <w:szCs w:val="24"/>
        </w:rPr>
        <w:t>Челкаш</w:t>
      </w:r>
      <w:proofErr w:type="spellEnd"/>
      <w:r w:rsidRPr="004359C8">
        <w:rPr>
          <w:rFonts w:ascii="Times New Roman" w:hAnsi="Times New Roman" w:cs="Times New Roman"/>
          <w:sz w:val="24"/>
          <w:szCs w:val="24"/>
        </w:rPr>
        <w:t xml:space="preserve"> и Гаврила как два нравственных полюса «низовой» жизни России.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Повесть «</w:t>
      </w:r>
      <w:r w:rsidRPr="004359C8">
        <w:rPr>
          <w:rFonts w:ascii="Times New Roman" w:hAnsi="Times New Roman" w:cs="Times New Roman"/>
          <w:i/>
          <w:iCs/>
          <w:sz w:val="24"/>
          <w:szCs w:val="24"/>
        </w:rPr>
        <w:t>Фома Гордеев».</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Протест героя-одиночки против «бескрылого» существования, «пустыря в душе». Противопоставление могучей красоты Волги алчной идеологии </w:t>
      </w:r>
      <w:proofErr w:type="spellStart"/>
      <w:r w:rsidRPr="004359C8">
        <w:rPr>
          <w:rFonts w:ascii="Times New Roman" w:hAnsi="Times New Roman" w:cs="Times New Roman"/>
          <w:sz w:val="24"/>
          <w:szCs w:val="24"/>
        </w:rPr>
        <w:t>маякиных</w:t>
      </w:r>
      <w:proofErr w:type="spellEnd"/>
      <w:r w:rsidRPr="004359C8">
        <w:rPr>
          <w:rFonts w:ascii="Times New Roman" w:hAnsi="Times New Roman" w:cs="Times New Roman"/>
          <w:sz w:val="24"/>
          <w:szCs w:val="24"/>
        </w:rPr>
        <w:t xml:space="preserve">. Призыв к раскрепощению человеческой души как главная черта горьковского «нового реализма».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Пьеса «</w:t>
      </w:r>
      <w:r w:rsidRPr="004359C8">
        <w:rPr>
          <w:rFonts w:ascii="Times New Roman" w:hAnsi="Times New Roman" w:cs="Times New Roman"/>
          <w:i/>
          <w:iCs/>
          <w:sz w:val="24"/>
          <w:szCs w:val="24"/>
        </w:rPr>
        <w:t xml:space="preserve">На дне».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lastRenderedPageBreak/>
        <w:t xml:space="preserve">Философско-этическая проблема тика пьесы о людях «дна».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Спор героев о правде и мечте как образно-тематический стержень пьесы. Принцип многоголосия в разрешении основного конфликта драмы. Сложность и неоднозначность авторской позиции.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романтизированная проза; Принцип </w:t>
      </w:r>
      <w:proofErr w:type="spellStart"/>
      <w:r w:rsidRPr="004359C8">
        <w:rPr>
          <w:rFonts w:ascii="Times New Roman" w:hAnsi="Times New Roman" w:cs="Times New Roman"/>
          <w:sz w:val="24"/>
          <w:szCs w:val="24"/>
        </w:rPr>
        <w:t>полилога</w:t>
      </w:r>
      <w:proofErr w:type="spellEnd"/>
      <w:r w:rsidRPr="004359C8">
        <w:rPr>
          <w:rFonts w:ascii="Times New Roman" w:hAnsi="Times New Roman" w:cs="Times New Roman"/>
          <w:sz w:val="24"/>
          <w:szCs w:val="24"/>
        </w:rPr>
        <w:t xml:space="preserve"> и полифонии в драме.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традиции романтизма в раннем творчестве М. Горького; М. Горький и писатели объединения «Среды»; И. Анненский о драматургии М. Горького </w:t>
      </w:r>
      <w:proofErr w:type="gramStart"/>
      <w:r w:rsidRPr="004359C8">
        <w:rPr>
          <w:rFonts w:ascii="Times New Roman" w:hAnsi="Times New Roman" w:cs="Times New Roman"/>
          <w:sz w:val="24"/>
          <w:szCs w:val="24"/>
        </w:rPr>
        <w:t>( «</w:t>
      </w:r>
      <w:proofErr w:type="gramEnd"/>
      <w:r w:rsidRPr="004359C8">
        <w:rPr>
          <w:rFonts w:ascii="Times New Roman" w:hAnsi="Times New Roman" w:cs="Times New Roman"/>
          <w:sz w:val="24"/>
          <w:szCs w:val="24"/>
        </w:rPr>
        <w:t xml:space="preserve">Книги отражений»).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М. Горький и МХТ; сценические интерпретации пьесы «На дне ». </w:t>
      </w:r>
    </w:p>
    <w:p w:rsidR="00157472" w:rsidRPr="004359C8" w:rsidRDefault="00157472" w:rsidP="00E80DC9">
      <w:pPr>
        <w:pStyle w:val="af3"/>
        <w:rPr>
          <w:rFonts w:ascii="Times New Roman" w:hAnsi="Times New Roman" w:cs="Times New Roman"/>
          <w:i/>
          <w:iCs/>
          <w:sz w:val="24"/>
          <w:szCs w:val="24"/>
        </w:rPr>
      </w:pPr>
      <w:r w:rsidRPr="004359C8">
        <w:rPr>
          <w:rFonts w:ascii="Times New Roman" w:hAnsi="Times New Roman" w:cs="Times New Roman"/>
          <w:sz w:val="24"/>
          <w:szCs w:val="24"/>
        </w:rPr>
        <w:t>Для самостоятельного чтения: рассказы</w:t>
      </w:r>
      <w:r w:rsidRPr="004359C8">
        <w:rPr>
          <w:rFonts w:ascii="Times New Roman" w:hAnsi="Times New Roman" w:cs="Times New Roman"/>
          <w:i/>
          <w:iCs/>
          <w:sz w:val="24"/>
          <w:szCs w:val="24"/>
        </w:rPr>
        <w:t xml:space="preserve"> «Мальва», «Проводн</w:t>
      </w:r>
      <w:r w:rsidR="00E80DC9" w:rsidRPr="004359C8">
        <w:rPr>
          <w:rFonts w:ascii="Times New Roman" w:hAnsi="Times New Roman" w:cs="Times New Roman"/>
          <w:i/>
          <w:iCs/>
          <w:sz w:val="24"/>
          <w:szCs w:val="24"/>
        </w:rPr>
        <w:t xml:space="preserve">ик», «Бывшие Леди», «Ледоход».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А.И. КУПРИН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Повести: «</w:t>
      </w:r>
      <w:r w:rsidRPr="004359C8">
        <w:rPr>
          <w:rFonts w:ascii="Times New Roman" w:hAnsi="Times New Roman" w:cs="Times New Roman"/>
          <w:i/>
          <w:iCs/>
          <w:sz w:val="24"/>
          <w:szCs w:val="24"/>
        </w:rPr>
        <w:t>Олеся», «Поединок».</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Внутренняя цельность и красота «природного » человека в повести «Олеся". Любовная драма героини, ее духовное превосходство над «образованным» рассказчиком. Мастерство Куприна в изображении природы. Этнографический колорит повести.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Мир армейских отношений как отражение духовного кризиса общества («</w:t>
      </w:r>
      <w:proofErr w:type="spellStart"/>
      <w:r w:rsidRPr="004359C8">
        <w:rPr>
          <w:rFonts w:ascii="Times New Roman" w:hAnsi="Times New Roman" w:cs="Times New Roman"/>
          <w:sz w:val="24"/>
          <w:szCs w:val="24"/>
        </w:rPr>
        <w:t>Проединок</w:t>
      </w:r>
      <w:proofErr w:type="spellEnd"/>
      <w:r w:rsidRPr="004359C8">
        <w:rPr>
          <w:rFonts w:ascii="Times New Roman" w:hAnsi="Times New Roman" w:cs="Times New Roman"/>
          <w:sz w:val="24"/>
          <w:szCs w:val="24"/>
        </w:rPr>
        <w:t>»). Трагизм нравственного противостояния героя и среды. Развенчание «правды» Казанского и Шурочки Ивановой. Символичность названия повести.</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Рассказ </w:t>
      </w:r>
      <w:r w:rsidRPr="004359C8">
        <w:rPr>
          <w:rFonts w:ascii="Times New Roman" w:hAnsi="Times New Roman" w:cs="Times New Roman"/>
          <w:i/>
          <w:iCs/>
          <w:sz w:val="24"/>
          <w:szCs w:val="24"/>
        </w:rPr>
        <w:t>«Гранатовый браслет».</w:t>
      </w:r>
      <w:r w:rsidRPr="004359C8">
        <w:rPr>
          <w:rFonts w:ascii="Times New Roman" w:hAnsi="Times New Roman" w:cs="Times New Roman"/>
          <w:sz w:val="24"/>
          <w:szCs w:val="24"/>
        </w:rPr>
        <w:t xml:space="preserve"> Нравственно-философский смысл истории о «невозможной » любви. Своеобразие «музыкальной» организации повествования. Роль детали в психологической обрисовке характеров и ситуаций.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очерковая проза; символическая деталь.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толстовские мотивы в повести А.И. Куприна «Олеся»; повесть «Поединок» и мотив дуэли в русской классике.</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Л.В. Бетховен. Соната 2 (к рассказу «Гранатовый браслет»). </w:t>
      </w:r>
    </w:p>
    <w:p w:rsidR="00157472" w:rsidRPr="004359C8" w:rsidRDefault="00157472" w:rsidP="00E80DC9">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Для самостоятельного чтения: </w:t>
      </w:r>
      <w:r w:rsidRPr="004359C8">
        <w:rPr>
          <w:rFonts w:ascii="Times New Roman" w:hAnsi="Times New Roman" w:cs="Times New Roman"/>
          <w:sz w:val="24"/>
          <w:szCs w:val="24"/>
        </w:rPr>
        <w:t>повесть «Молох», рассказы «</w:t>
      </w:r>
      <w:proofErr w:type="spellStart"/>
      <w:r w:rsidRPr="004359C8">
        <w:rPr>
          <w:rFonts w:ascii="Times New Roman" w:hAnsi="Times New Roman" w:cs="Times New Roman"/>
          <w:sz w:val="24"/>
          <w:szCs w:val="24"/>
        </w:rPr>
        <w:t>Allez</w:t>
      </w:r>
      <w:proofErr w:type="spellEnd"/>
      <w:r w:rsidRPr="004359C8">
        <w:rPr>
          <w:rFonts w:ascii="Times New Roman" w:hAnsi="Times New Roman" w:cs="Times New Roman"/>
          <w:sz w:val="24"/>
          <w:szCs w:val="24"/>
        </w:rPr>
        <w:t>! », «Гамбринус</w:t>
      </w:r>
      <w:r w:rsidR="00E80DC9" w:rsidRPr="004359C8">
        <w:rPr>
          <w:rFonts w:ascii="Times New Roman" w:hAnsi="Times New Roman" w:cs="Times New Roman"/>
          <w:sz w:val="24"/>
          <w:szCs w:val="24"/>
        </w:rPr>
        <w:t xml:space="preserve"> », «Штабс-капитан Рыбников ». </w:t>
      </w:r>
    </w:p>
    <w:p w:rsidR="00157472" w:rsidRPr="004359C8" w:rsidRDefault="00157472" w:rsidP="00C43171">
      <w:pPr>
        <w:pStyle w:val="af3"/>
        <w:rPr>
          <w:rFonts w:ascii="Times New Roman" w:hAnsi="Times New Roman" w:cs="Times New Roman"/>
          <w:b/>
          <w:bCs/>
          <w:sz w:val="24"/>
          <w:szCs w:val="24"/>
        </w:rPr>
      </w:pPr>
      <w:r w:rsidRPr="004359C8">
        <w:rPr>
          <w:rFonts w:ascii="Times New Roman" w:hAnsi="Times New Roman" w:cs="Times New Roman"/>
          <w:b/>
          <w:bCs/>
          <w:sz w:val="24"/>
          <w:szCs w:val="24"/>
        </w:rPr>
        <w:t xml:space="preserve">Л.Н. АНДРЕЕВ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Повести: </w:t>
      </w:r>
      <w:r w:rsidRPr="004359C8">
        <w:rPr>
          <w:rFonts w:ascii="Times New Roman" w:hAnsi="Times New Roman" w:cs="Times New Roman"/>
          <w:i/>
          <w:iCs/>
          <w:sz w:val="24"/>
          <w:szCs w:val="24"/>
        </w:rPr>
        <w:t>«Иуда Искариот», «Жизнь Василия Фивейского».</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«Бездны» человеческой души как главный объект изображения в творчестве Л.Н. Андреева. Переосмысление евангельских сюжетов в философской прозе писателя. Устремленность героев Л.Н. Андреева к вечным вопросам человеческого бытия. Своеобразие </w:t>
      </w:r>
      <w:proofErr w:type="spellStart"/>
      <w:r w:rsidRPr="004359C8">
        <w:rPr>
          <w:rFonts w:ascii="Times New Roman" w:hAnsi="Times New Roman" w:cs="Times New Roman"/>
          <w:sz w:val="24"/>
          <w:szCs w:val="24"/>
        </w:rPr>
        <w:t>андреевского</w:t>
      </w:r>
      <w:proofErr w:type="spellEnd"/>
      <w:r w:rsidRPr="004359C8">
        <w:rPr>
          <w:rFonts w:ascii="Times New Roman" w:hAnsi="Times New Roman" w:cs="Times New Roman"/>
          <w:sz w:val="24"/>
          <w:szCs w:val="24"/>
        </w:rPr>
        <w:t xml:space="preserve"> стиля, выразительность и экспрессивность художественной детали.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неореализм; евангельский мотив. </w:t>
      </w:r>
      <w:proofErr w:type="spellStart"/>
      <w:r w:rsidRPr="004359C8">
        <w:rPr>
          <w:rFonts w:ascii="Times New Roman" w:hAnsi="Times New Roman" w:cs="Times New Roman"/>
          <w:sz w:val="24"/>
          <w:szCs w:val="24"/>
        </w:rPr>
        <w:t>Внутрипредметные</w:t>
      </w:r>
      <w:proofErr w:type="spellEnd"/>
      <w:r w:rsidRPr="004359C8">
        <w:rPr>
          <w:rFonts w:ascii="Times New Roman" w:hAnsi="Times New Roman" w:cs="Times New Roman"/>
          <w:sz w:val="24"/>
          <w:szCs w:val="24"/>
        </w:rPr>
        <w:t xml:space="preserve"> связи: М. Горький и А.А. Блок о творчестве Л.Н. Андреева; традиции житийной литературы в «Жизни Василия Фивейского».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творческие связи Л.Н. Андреева И.Е. Репина; рисунки ЛЛ. Андреева. </w:t>
      </w:r>
    </w:p>
    <w:p w:rsidR="00157472" w:rsidRPr="004359C8" w:rsidRDefault="00157472" w:rsidP="00E80DC9">
      <w:pPr>
        <w:pStyle w:val="af3"/>
        <w:rPr>
          <w:rFonts w:ascii="Times New Roman" w:hAnsi="Times New Roman" w:cs="Times New Roman"/>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рассказы «Вор », «Первый гонорар », «Ангелочек », «Ст</w:t>
      </w:r>
      <w:r w:rsidR="00E80DC9" w:rsidRPr="004359C8">
        <w:rPr>
          <w:rFonts w:ascii="Times New Roman" w:hAnsi="Times New Roman" w:cs="Times New Roman"/>
          <w:sz w:val="24"/>
          <w:szCs w:val="24"/>
        </w:rPr>
        <w:t>ена », «</w:t>
      </w:r>
      <w:proofErr w:type="spellStart"/>
      <w:r w:rsidR="00E80DC9" w:rsidRPr="004359C8">
        <w:rPr>
          <w:rFonts w:ascii="Times New Roman" w:hAnsi="Times New Roman" w:cs="Times New Roman"/>
          <w:sz w:val="24"/>
          <w:szCs w:val="24"/>
        </w:rPr>
        <w:t>Баргамот</w:t>
      </w:r>
      <w:proofErr w:type="spellEnd"/>
      <w:r w:rsidR="00E80DC9" w:rsidRPr="004359C8">
        <w:rPr>
          <w:rFonts w:ascii="Times New Roman" w:hAnsi="Times New Roman" w:cs="Times New Roman"/>
          <w:sz w:val="24"/>
          <w:szCs w:val="24"/>
        </w:rPr>
        <w:t xml:space="preserve"> и </w:t>
      </w:r>
      <w:proofErr w:type="spellStart"/>
      <w:r w:rsidR="00E80DC9" w:rsidRPr="004359C8">
        <w:rPr>
          <w:rFonts w:ascii="Times New Roman" w:hAnsi="Times New Roman" w:cs="Times New Roman"/>
          <w:sz w:val="24"/>
          <w:szCs w:val="24"/>
        </w:rPr>
        <w:t>Гараська</w:t>
      </w:r>
      <w:proofErr w:type="spellEnd"/>
      <w:r w:rsidR="00E80DC9" w:rsidRPr="004359C8">
        <w:rPr>
          <w:rFonts w:ascii="Times New Roman" w:hAnsi="Times New Roman" w:cs="Times New Roman"/>
          <w:sz w:val="24"/>
          <w:szCs w:val="24"/>
        </w:rPr>
        <w:t xml:space="preserve"> ». </w:t>
      </w:r>
    </w:p>
    <w:p w:rsidR="00157472" w:rsidRPr="004359C8" w:rsidRDefault="00157472" w:rsidP="00C43171">
      <w:pPr>
        <w:pStyle w:val="af3"/>
        <w:rPr>
          <w:rFonts w:ascii="Times New Roman" w:hAnsi="Times New Roman" w:cs="Times New Roman"/>
          <w:b/>
          <w:bCs/>
          <w:sz w:val="24"/>
          <w:szCs w:val="24"/>
        </w:rPr>
      </w:pPr>
      <w:r w:rsidRPr="004359C8">
        <w:rPr>
          <w:rFonts w:ascii="Times New Roman" w:hAnsi="Times New Roman" w:cs="Times New Roman"/>
          <w:b/>
          <w:bCs/>
          <w:sz w:val="24"/>
          <w:szCs w:val="24"/>
        </w:rPr>
        <w:t xml:space="preserve">У литературной карты России </w:t>
      </w:r>
    </w:p>
    <w:p w:rsidR="00157472" w:rsidRPr="004359C8" w:rsidRDefault="00157472" w:rsidP="00E80DC9">
      <w:pPr>
        <w:pStyle w:val="af3"/>
        <w:rPr>
          <w:rFonts w:ascii="Times New Roman" w:hAnsi="Times New Roman" w:cs="Times New Roman"/>
          <w:sz w:val="24"/>
          <w:szCs w:val="24"/>
        </w:rPr>
      </w:pPr>
      <w:r w:rsidRPr="004359C8">
        <w:rPr>
          <w:rFonts w:ascii="Times New Roman" w:hAnsi="Times New Roman" w:cs="Times New Roman"/>
          <w:sz w:val="24"/>
          <w:szCs w:val="24"/>
        </w:rPr>
        <w:t xml:space="preserve">Обзор творчества В.Я. Шишкова, А.П. Чапыгина С.Н. Сергеева-Ценского по выбору. Объединение малой и большой родины в творческой биографии писателей </w:t>
      </w:r>
      <w:proofErr w:type="gramStart"/>
      <w:r w:rsidRPr="004359C8">
        <w:rPr>
          <w:rFonts w:ascii="Times New Roman" w:hAnsi="Times New Roman" w:cs="Times New Roman"/>
          <w:sz w:val="24"/>
          <w:szCs w:val="24"/>
        </w:rPr>
        <w:t>( «</w:t>
      </w:r>
      <w:proofErr w:type="gramEnd"/>
      <w:r w:rsidRPr="004359C8">
        <w:rPr>
          <w:rFonts w:ascii="Times New Roman" w:hAnsi="Times New Roman" w:cs="Times New Roman"/>
          <w:sz w:val="24"/>
          <w:szCs w:val="24"/>
        </w:rPr>
        <w:t>сибирская проза В.Я. Шишкова, мастерство «слушания земли» в  произведениях А.П. Чапыг</w:t>
      </w:r>
      <w:r w:rsidR="00E80DC9" w:rsidRPr="004359C8">
        <w:rPr>
          <w:rFonts w:ascii="Times New Roman" w:hAnsi="Times New Roman" w:cs="Times New Roman"/>
          <w:sz w:val="24"/>
          <w:szCs w:val="24"/>
        </w:rPr>
        <w:t xml:space="preserve">ина и С.Н. Сергеева Ценского). </w:t>
      </w:r>
    </w:p>
    <w:p w:rsidR="00157472" w:rsidRPr="004359C8" w:rsidRDefault="00157472" w:rsidP="00C43171">
      <w:pPr>
        <w:pStyle w:val="af3"/>
        <w:rPr>
          <w:rFonts w:ascii="Times New Roman" w:hAnsi="Times New Roman" w:cs="Times New Roman"/>
          <w:b/>
          <w:bCs/>
          <w:sz w:val="24"/>
          <w:szCs w:val="24"/>
        </w:rPr>
      </w:pPr>
      <w:r w:rsidRPr="004359C8">
        <w:rPr>
          <w:rFonts w:ascii="Times New Roman" w:hAnsi="Times New Roman" w:cs="Times New Roman"/>
          <w:b/>
          <w:bCs/>
          <w:sz w:val="24"/>
          <w:szCs w:val="24"/>
        </w:rPr>
        <w:t>Серебряный век русской поэзии</w:t>
      </w:r>
    </w:p>
    <w:p w:rsidR="00157472" w:rsidRPr="004359C8" w:rsidRDefault="00157472" w:rsidP="00E80DC9">
      <w:pPr>
        <w:pStyle w:val="af3"/>
        <w:rPr>
          <w:rFonts w:ascii="Times New Roman" w:hAnsi="Times New Roman" w:cs="Times New Roman"/>
          <w:sz w:val="24"/>
          <w:szCs w:val="24"/>
        </w:rPr>
      </w:pPr>
      <w:r w:rsidRPr="004359C8">
        <w:rPr>
          <w:rFonts w:ascii="Times New Roman" w:hAnsi="Times New Roman" w:cs="Times New Roman"/>
          <w:sz w:val="24"/>
          <w:szCs w:val="24"/>
        </w:rPr>
        <w:t xml:space="preserve">Истоки, сущность и хронологические границы «русского культурного ренессанса ». Художественные открытия поэта «нового времени »: поиски новых форм, способов </w:t>
      </w:r>
      <w:r w:rsidRPr="004359C8">
        <w:rPr>
          <w:rFonts w:ascii="Times New Roman" w:hAnsi="Times New Roman" w:cs="Times New Roman"/>
          <w:sz w:val="24"/>
          <w:szCs w:val="24"/>
        </w:rPr>
        <w:lastRenderedPageBreak/>
        <w:t>лирического самовыражения, утверждение особого статуса художника обществе. Основные направления в русской поэзии начал ХХ века (</w:t>
      </w:r>
      <w:r w:rsidR="00E80DC9" w:rsidRPr="004359C8">
        <w:rPr>
          <w:rFonts w:ascii="Times New Roman" w:hAnsi="Times New Roman" w:cs="Times New Roman"/>
          <w:sz w:val="24"/>
          <w:szCs w:val="24"/>
        </w:rPr>
        <w:t xml:space="preserve">символизм, акмеизм, футуризм).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Символизм и русские поэты-символисты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sz w:val="24"/>
          <w:szCs w:val="24"/>
        </w:rPr>
        <w:t>Предсимволистские</w:t>
      </w:r>
      <w:proofErr w:type="spellEnd"/>
      <w:r w:rsidRPr="004359C8">
        <w:rPr>
          <w:rFonts w:ascii="Times New Roman" w:hAnsi="Times New Roman" w:cs="Times New Roman"/>
          <w:sz w:val="24"/>
          <w:szCs w:val="24"/>
        </w:rPr>
        <w:t xml:space="preserve"> тенденции в русской поэзии (творчество С. Надсона, К. Феофанова, К. Случевского и др.). </w:t>
      </w:r>
      <w:proofErr w:type="spellStart"/>
      <w:r w:rsidRPr="004359C8">
        <w:rPr>
          <w:rFonts w:ascii="Times New Roman" w:hAnsi="Times New Roman" w:cs="Times New Roman"/>
          <w:sz w:val="24"/>
          <w:szCs w:val="24"/>
        </w:rPr>
        <w:t>Манефесты</w:t>
      </w:r>
      <w:proofErr w:type="spellEnd"/>
      <w:r w:rsidRPr="004359C8">
        <w:rPr>
          <w:rFonts w:ascii="Times New Roman" w:hAnsi="Times New Roman" w:cs="Times New Roman"/>
          <w:sz w:val="24"/>
          <w:szCs w:val="24"/>
        </w:rPr>
        <w:t xml:space="preserve">, поэтические самоопределения, творческие дебюты поэтов-символистов. Образный мир символизма, принцип символизации, приемы художественной выразительности Старшее поколение символистов (Д. Мережковский, З. Гиппиус, В. Брюсов, К. Бальмонт и др.) и </w:t>
      </w:r>
      <w:proofErr w:type="spellStart"/>
      <w:r w:rsidRPr="004359C8">
        <w:rPr>
          <w:rFonts w:ascii="Times New Roman" w:hAnsi="Times New Roman" w:cs="Times New Roman"/>
          <w:sz w:val="24"/>
          <w:szCs w:val="24"/>
        </w:rPr>
        <w:t>младосимволисты</w:t>
      </w:r>
      <w:proofErr w:type="spellEnd"/>
      <w:r w:rsidRPr="004359C8">
        <w:rPr>
          <w:rFonts w:ascii="Times New Roman" w:hAnsi="Times New Roman" w:cs="Times New Roman"/>
          <w:sz w:val="24"/>
          <w:szCs w:val="24"/>
        </w:rPr>
        <w:t xml:space="preserve"> (А. Блок, А. Белый, С. Соловьев, Веч. Иванов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В.Я. Брюсов. Стихотворения: «Юному поэту», «Грядущие гурды" и др. по выбору. В.Я. Брюсов как идеолог русского символизма. Стилистическая строгость, образно-тематическое единство лирики В.Я. Брюсова. Отражение творчестве художника «разрушительной свободы революции. </w:t>
      </w:r>
    </w:p>
    <w:p w:rsidR="00157472" w:rsidRPr="004359C8" w:rsidRDefault="00157472" w:rsidP="00E80DC9">
      <w:pPr>
        <w:pStyle w:val="af3"/>
        <w:rPr>
          <w:rFonts w:ascii="Times New Roman" w:hAnsi="Times New Roman" w:cs="Times New Roman"/>
          <w:sz w:val="24"/>
          <w:szCs w:val="24"/>
        </w:rPr>
      </w:pPr>
      <w:r w:rsidRPr="004359C8">
        <w:rPr>
          <w:rFonts w:ascii="Times New Roman" w:hAnsi="Times New Roman" w:cs="Times New Roman"/>
          <w:sz w:val="24"/>
          <w:szCs w:val="24"/>
        </w:rPr>
        <w:t>К.Д. Бальмонт. Стихотворения: «Я мечтою ловил уходящие тени ... », «Челн томленья», «Сонеты солнца» и др. по выбору. «Солнечность» и «</w:t>
      </w:r>
      <w:proofErr w:type="spellStart"/>
      <w:r w:rsidRPr="004359C8">
        <w:rPr>
          <w:rFonts w:ascii="Times New Roman" w:hAnsi="Times New Roman" w:cs="Times New Roman"/>
          <w:sz w:val="24"/>
          <w:szCs w:val="24"/>
        </w:rPr>
        <w:t>моцартианство</w:t>
      </w:r>
      <w:proofErr w:type="spellEnd"/>
      <w:r w:rsidRPr="004359C8">
        <w:rPr>
          <w:rFonts w:ascii="Times New Roman" w:hAnsi="Times New Roman" w:cs="Times New Roman"/>
          <w:sz w:val="24"/>
          <w:szCs w:val="24"/>
        </w:rPr>
        <w:t>» поэзии Бальмонта, ее созвучность романтическим настроениям эпохи. Благозвучие, музыкальность, богатство цветовой гаммы в лирике поэта. Звучащий русский язык как «главный герой» стихотворений  К.Д. Бальмонта.</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звукообраз; принцип символизации в поэзии; музыкальность стиха.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традиции романтизма в лирике поэтов-символистов. Поэтические открытия А.А. Фета, их значение для русского символизма. </w:t>
      </w:r>
    </w:p>
    <w:p w:rsidR="00157472" w:rsidRPr="004359C8" w:rsidRDefault="00157472" w:rsidP="00E80DC9">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символизм в русской </w:t>
      </w:r>
      <w:proofErr w:type="gramStart"/>
      <w:r w:rsidRPr="004359C8">
        <w:rPr>
          <w:rFonts w:ascii="Times New Roman" w:hAnsi="Times New Roman" w:cs="Times New Roman"/>
          <w:sz w:val="24"/>
          <w:szCs w:val="24"/>
        </w:rPr>
        <w:t>живописи(</w:t>
      </w:r>
      <w:proofErr w:type="gramEnd"/>
      <w:r w:rsidRPr="004359C8">
        <w:rPr>
          <w:rFonts w:ascii="Times New Roman" w:hAnsi="Times New Roman" w:cs="Times New Roman"/>
          <w:sz w:val="24"/>
          <w:szCs w:val="24"/>
        </w:rPr>
        <w:t>В.Э. Борисов-</w:t>
      </w:r>
      <w:proofErr w:type="spellStart"/>
      <w:r w:rsidRPr="004359C8">
        <w:rPr>
          <w:rFonts w:ascii="Times New Roman" w:hAnsi="Times New Roman" w:cs="Times New Roman"/>
          <w:sz w:val="24"/>
          <w:szCs w:val="24"/>
        </w:rPr>
        <w:t>Мусатов</w:t>
      </w:r>
      <w:proofErr w:type="spellEnd"/>
      <w:r w:rsidRPr="004359C8">
        <w:rPr>
          <w:rFonts w:ascii="Times New Roman" w:hAnsi="Times New Roman" w:cs="Times New Roman"/>
          <w:sz w:val="24"/>
          <w:szCs w:val="24"/>
        </w:rPr>
        <w:t>, М.А. Врубель, К.С Петров-Водкин и др.); симв</w:t>
      </w:r>
      <w:r w:rsidR="00E80DC9" w:rsidRPr="004359C8">
        <w:rPr>
          <w:rFonts w:ascii="Times New Roman" w:hAnsi="Times New Roman" w:cs="Times New Roman"/>
          <w:sz w:val="24"/>
          <w:szCs w:val="24"/>
        </w:rPr>
        <w:t xml:space="preserve">олизм в музыке (А.Н. Скрябин). </w:t>
      </w:r>
    </w:p>
    <w:p w:rsidR="00157472" w:rsidRPr="004359C8" w:rsidRDefault="00157472" w:rsidP="00C43171">
      <w:pPr>
        <w:pStyle w:val="af3"/>
        <w:rPr>
          <w:rFonts w:ascii="Times New Roman" w:hAnsi="Times New Roman" w:cs="Times New Roman"/>
          <w:b/>
          <w:bCs/>
          <w:sz w:val="24"/>
          <w:szCs w:val="24"/>
        </w:rPr>
      </w:pPr>
      <w:r w:rsidRPr="004359C8">
        <w:rPr>
          <w:rFonts w:ascii="Times New Roman" w:hAnsi="Times New Roman" w:cs="Times New Roman"/>
          <w:b/>
          <w:bCs/>
          <w:sz w:val="24"/>
          <w:szCs w:val="24"/>
        </w:rPr>
        <w:t xml:space="preserve">А.А.БЛОК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Стихотворения</w:t>
      </w:r>
      <w:r w:rsidRPr="004359C8">
        <w:rPr>
          <w:rFonts w:ascii="Times New Roman" w:hAnsi="Times New Roman" w:cs="Times New Roman"/>
          <w:i/>
          <w:iCs/>
          <w:sz w:val="24"/>
          <w:szCs w:val="24"/>
        </w:rPr>
        <w:t xml:space="preserve">: «Ночь, улица, фонарь, аптека </w:t>
      </w:r>
      <w:proofErr w:type="gramStart"/>
      <w:r w:rsidRPr="004359C8">
        <w:rPr>
          <w:rFonts w:ascii="Times New Roman" w:hAnsi="Times New Roman" w:cs="Times New Roman"/>
          <w:i/>
          <w:iCs/>
          <w:sz w:val="24"/>
          <w:szCs w:val="24"/>
        </w:rPr>
        <w:t>... »</w:t>
      </w:r>
      <w:proofErr w:type="gramEnd"/>
      <w:r w:rsidRPr="004359C8">
        <w:rPr>
          <w:rFonts w:ascii="Times New Roman" w:hAnsi="Times New Roman" w:cs="Times New Roman"/>
          <w:i/>
          <w:iCs/>
          <w:sz w:val="24"/>
          <w:szCs w:val="24"/>
        </w:rPr>
        <w:t>, «В ресторане», «Вхожу я в темные храмы ... », «Незнакомка», «О доблестях, о подвигах, о Славе ... », «На железной дороге», «О, я хочу безумно жить ... », «Россия», «На поле Кулаковом», «Скифы»</w:t>
      </w:r>
      <w:r w:rsidRPr="004359C8">
        <w:rPr>
          <w:rFonts w:ascii="Times New Roman" w:hAnsi="Times New Roman" w:cs="Times New Roman"/>
          <w:sz w:val="24"/>
          <w:szCs w:val="24"/>
        </w:rPr>
        <w:t xml:space="preserve"> и др. по выбору.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Романтический образ «влюбленной души»    в «Стихах о Прекрасной Даме». Столкновение идеальных верований художника со «страшным миром» в процессе «вочеловечения» поэтического дара. Стихи поэта о России как трагическое предупреждение об эпохе «неслыханных перемен». Особенности образного языка Блока, роль символов в передаче авторского мироощущения.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Поэма «</w:t>
      </w:r>
      <w:r w:rsidRPr="004359C8">
        <w:rPr>
          <w:rFonts w:ascii="Times New Roman" w:hAnsi="Times New Roman" w:cs="Times New Roman"/>
          <w:i/>
          <w:iCs/>
          <w:sz w:val="24"/>
          <w:szCs w:val="24"/>
        </w:rPr>
        <w:t>Двенадцать».</w:t>
      </w:r>
      <w:r w:rsidRPr="004359C8">
        <w:rPr>
          <w:rFonts w:ascii="Times New Roman" w:hAnsi="Times New Roman" w:cs="Times New Roman"/>
          <w:sz w:val="24"/>
          <w:szCs w:val="24"/>
        </w:rPr>
        <w:t xml:space="preserve"> Образ "мирового пожара в крови " как отражение "музыки стихий " в поэме. Фигуры апостолов новой жизни и различные трактовки числовой символики поэмы. Образ Христа и христианские мотивы в произведении. Споры по поводу финала "Двенадцати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циклизация лирики, реминисценция, аллюзия.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черты философии и поэтики В. Соловьева в лирике А. Блока; творческие связи А. Блока и А. Белого.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лирика А. Блока и живопись М. Врубеля; Блок и Ю. Анненков - первый иллюстратор поэмы «Двенадцать». </w:t>
      </w:r>
    </w:p>
    <w:p w:rsidR="00157472" w:rsidRPr="004359C8" w:rsidRDefault="00157472" w:rsidP="00E80DC9">
      <w:pPr>
        <w:pStyle w:val="af3"/>
        <w:rPr>
          <w:rFonts w:ascii="Times New Roman" w:hAnsi="Times New Roman" w:cs="Times New Roman"/>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xml:space="preserve">: стихотворения «Девушка пела в церковном хоре...», «Фабрика», «Коршун», цикл «Кармен», поэма «Соловьиный сад». Истоки и последствия кризиса символизма в 1910-е годы. Манифесты акмеизма и футуризма. Эгофутуризм (И. Северянин) и </w:t>
      </w:r>
      <w:proofErr w:type="spellStart"/>
      <w:r w:rsidRPr="004359C8">
        <w:rPr>
          <w:rFonts w:ascii="Times New Roman" w:hAnsi="Times New Roman" w:cs="Times New Roman"/>
          <w:sz w:val="24"/>
          <w:szCs w:val="24"/>
        </w:rPr>
        <w:t>кубофутуризм</w:t>
      </w:r>
      <w:proofErr w:type="spellEnd"/>
      <w:r w:rsidRPr="004359C8">
        <w:rPr>
          <w:rFonts w:ascii="Times New Roman" w:hAnsi="Times New Roman" w:cs="Times New Roman"/>
          <w:sz w:val="24"/>
          <w:szCs w:val="24"/>
        </w:rPr>
        <w:t xml:space="preserve"> (группа «</w:t>
      </w:r>
      <w:proofErr w:type="spellStart"/>
      <w:r w:rsidRPr="004359C8">
        <w:rPr>
          <w:rFonts w:ascii="Times New Roman" w:hAnsi="Times New Roman" w:cs="Times New Roman"/>
          <w:sz w:val="24"/>
          <w:szCs w:val="24"/>
        </w:rPr>
        <w:t>будетлян</w:t>
      </w:r>
      <w:proofErr w:type="spellEnd"/>
      <w:r w:rsidRPr="004359C8">
        <w:rPr>
          <w:rFonts w:ascii="Times New Roman" w:hAnsi="Times New Roman" w:cs="Times New Roman"/>
          <w:sz w:val="24"/>
          <w:szCs w:val="24"/>
        </w:rPr>
        <w:t>»). Творчество В. Хлебникова и его «программное»  значение для поэтов-</w:t>
      </w:r>
      <w:proofErr w:type="spellStart"/>
      <w:r w:rsidRPr="004359C8">
        <w:rPr>
          <w:rFonts w:ascii="Times New Roman" w:hAnsi="Times New Roman" w:cs="Times New Roman"/>
          <w:sz w:val="24"/>
          <w:szCs w:val="24"/>
        </w:rPr>
        <w:t>кубофутуристов</w:t>
      </w:r>
      <w:proofErr w:type="spellEnd"/>
      <w:r w:rsidRPr="004359C8">
        <w:rPr>
          <w:rFonts w:ascii="Times New Roman" w:hAnsi="Times New Roman" w:cs="Times New Roman"/>
          <w:sz w:val="24"/>
          <w:szCs w:val="24"/>
        </w:rPr>
        <w:t>. Вклад Н. Клюева и «</w:t>
      </w:r>
      <w:proofErr w:type="spellStart"/>
      <w:r w:rsidRPr="004359C8">
        <w:rPr>
          <w:rFonts w:ascii="Times New Roman" w:hAnsi="Times New Roman" w:cs="Times New Roman"/>
          <w:sz w:val="24"/>
          <w:szCs w:val="24"/>
        </w:rPr>
        <w:t>новокрестьянских</w:t>
      </w:r>
      <w:proofErr w:type="spellEnd"/>
      <w:r w:rsidRPr="004359C8">
        <w:rPr>
          <w:rFonts w:ascii="Times New Roman" w:hAnsi="Times New Roman" w:cs="Times New Roman"/>
          <w:sz w:val="24"/>
          <w:szCs w:val="24"/>
        </w:rPr>
        <w:t xml:space="preserve"> поэтов» в образно-стилистическое богатство русской поэзии ХХ века. Взаимовлияние символ</w:t>
      </w:r>
      <w:r w:rsidR="00E80DC9" w:rsidRPr="004359C8">
        <w:rPr>
          <w:rFonts w:ascii="Times New Roman" w:hAnsi="Times New Roman" w:cs="Times New Roman"/>
          <w:sz w:val="24"/>
          <w:szCs w:val="24"/>
        </w:rPr>
        <w:t xml:space="preserve">изма и реализма. </w:t>
      </w:r>
    </w:p>
    <w:p w:rsidR="00157472" w:rsidRPr="004359C8" w:rsidRDefault="00157472" w:rsidP="004359C8">
      <w:pPr>
        <w:pStyle w:val="af3"/>
        <w:rPr>
          <w:rFonts w:ascii="Times New Roman" w:hAnsi="Times New Roman" w:cs="Times New Roman"/>
          <w:sz w:val="24"/>
          <w:szCs w:val="24"/>
        </w:rPr>
      </w:pPr>
      <w:r w:rsidRPr="004359C8">
        <w:rPr>
          <w:rFonts w:ascii="Times New Roman" w:hAnsi="Times New Roman" w:cs="Times New Roman"/>
          <w:b/>
          <w:bCs/>
          <w:sz w:val="24"/>
          <w:szCs w:val="24"/>
        </w:rPr>
        <w:t>И.Ф. Анненский</w:t>
      </w:r>
      <w:r w:rsidRPr="004359C8">
        <w:rPr>
          <w:rFonts w:ascii="Times New Roman" w:hAnsi="Times New Roman" w:cs="Times New Roman"/>
          <w:sz w:val="24"/>
          <w:szCs w:val="24"/>
        </w:rPr>
        <w:t xml:space="preserve">. Стихотворения: </w:t>
      </w:r>
      <w:r w:rsidRPr="004359C8">
        <w:rPr>
          <w:rFonts w:ascii="Times New Roman" w:hAnsi="Times New Roman" w:cs="Times New Roman"/>
          <w:i/>
          <w:iCs/>
          <w:sz w:val="24"/>
          <w:szCs w:val="24"/>
        </w:rPr>
        <w:t>«Среди миров, «Старая шарманка», «Смычок и струны», «Стальная цикада», «Старые эстонки»</w:t>
      </w:r>
      <w:r w:rsidRPr="004359C8">
        <w:rPr>
          <w:rFonts w:ascii="Times New Roman" w:hAnsi="Times New Roman" w:cs="Times New Roman"/>
          <w:sz w:val="24"/>
          <w:szCs w:val="24"/>
        </w:rPr>
        <w:t xml:space="preserve"> и др. по выбору. Поэзия И.Ф. Анненского как необходимое звено между символизмом и акмеизмом. Внутренний драматизм и </w:t>
      </w:r>
      <w:proofErr w:type="spellStart"/>
      <w:r w:rsidRPr="004359C8">
        <w:rPr>
          <w:rFonts w:ascii="Times New Roman" w:hAnsi="Times New Roman" w:cs="Times New Roman"/>
          <w:sz w:val="24"/>
          <w:szCs w:val="24"/>
        </w:rPr>
        <w:t>исповедальность</w:t>
      </w:r>
      <w:proofErr w:type="spellEnd"/>
      <w:r w:rsidRPr="004359C8">
        <w:rPr>
          <w:rFonts w:ascii="Times New Roman" w:hAnsi="Times New Roman" w:cs="Times New Roman"/>
          <w:sz w:val="24"/>
          <w:szCs w:val="24"/>
        </w:rPr>
        <w:t xml:space="preserve"> лирики И.Ф. Анненского. Жанр «трилистника» в художественной системе </w:t>
      </w:r>
      <w:r w:rsidRPr="004359C8">
        <w:rPr>
          <w:rFonts w:ascii="Times New Roman" w:hAnsi="Times New Roman" w:cs="Times New Roman"/>
          <w:sz w:val="24"/>
          <w:szCs w:val="24"/>
        </w:rPr>
        <w:lastRenderedPageBreak/>
        <w:t>поэта. Глубина лирического самоанализа и чуткость к «шуму повседневно</w:t>
      </w:r>
      <w:r w:rsidR="004359C8">
        <w:rPr>
          <w:rFonts w:ascii="Times New Roman" w:hAnsi="Times New Roman" w:cs="Times New Roman"/>
          <w:sz w:val="24"/>
          <w:szCs w:val="24"/>
        </w:rPr>
        <w:t xml:space="preserve">сти» в поэзии И.Ф. Анненского.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Н.С. ГУМИЛЕВ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Стихотворения: </w:t>
      </w:r>
      <w:r w:rsidRPr="004359C8">
        <w:rPr>
          <w:rFonts w:ascii="Times New Roman" w:hAnsi="Times New Roman" w:cs="Times New Roman"/>
          <w:i/>
          <w:iCs/>
          <w:sz w:val="24"/>
          <w:szCs w:val="24"/>
        </w:rPr>
        <w:t>«Слово», «Жираф», «Кенгуру», «Волшебная скрипка», «3аблудившийся трамвай», «Шестое чувство</w:t>
      </w:r>
      <w:r w:rsidRPr="004359C8">
        <w:rPr>
          <w:rFonts w:ascii="Times New Roman" w:hAnsi="Times New Roman" w:cs="Times New Roman"/>
          <w:sz w:val="24"/>
          <w:szCs w:val="24"/>
        </w:rPr>
        <w:t xml:space="preserve">» и др. по выбору.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Герой-маска в ранней поэзии Н.С Гумилева. «Муза дальних странствий» как поэтическая эмблема Гумилевского неоромантизма. Экзотический колорит «лирического эпоса». Н.С Гумилева. Тема истории и судьбы, творчества и творца в поздней лирике поэта.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неоромантизм в поэзии; лирический герой-маска.</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полемика Н.С Гумилева и А.А. Блока о сущности поэзии; пушкинские реминисценции в лирике Н.С Гумилева «Заблудившийся трамвай».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лирика Н.С Гумилева и живопись П. Гогена; рисунки Н.С Гумилева.</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xml:space="preserve">: стихотворения </w:t>
      </w:r>
      <w:r w:rsidRPr="004359C8">
        <w:rPr>
          <w:rFonts w:ascii="Times New Roman" w:hAnsi="Times New Roman" w:cs="Times New Roman"/>
          <w:i/>
          <w:iCs/>
          <w:sz w:val="24"/>
          <w:szCs w:val="24"/>
        </w:rPr>
        <w:t xml:space="preserve">«Как конквистадор в панцире железном </w:t>
      </w:r>
      <w:proofErr w:type="gramStart"/>
      <w:r w:rsidRPr="004359C8">
        <w:rPr>
          <w:rFonts w:ascii="Times New Roman" w:hAnsi="Times New Roman" w:cs="Times New Roman"/>
          <w:i/>
          <w:iCs/>
          <w:sz w:val="24"/>
          <w:szCs w:val="24"/>
        </w:rPr>
        <w:t>... »</w:t>
      </w:r>
      <w:proofErr w:type="gramEnd"/>
      <w:r w:rsidRPr="004359C8">
        <w:rPr>
          <w:rFonts w:ascii="Times New Roman" w:hAnsi="Times New Roman" w:cs="Times New Roman"/>
          <w:i/>
          <w:iCs/>
          <w:sz w:val="24"/>
          <w:szCs w:val="24"/>
        </w:rPr>
        <w:t xml:space="preserve">, «Восьмистишие », «Память», «Рабочий », </w:t>
      </w:r>
      <w:r w:rsidRPr="004359C8">
        <w:rPr>
          <w:rFonts w:ascii="Times New Roman" w:hAnsi="Times New Roman" w:cs="Times New Roman"/>
          <w:sz w:val="24"/>
          <w:szCs w:val="24"/>
        </w:rPr>
        <w:t xml:space="preserve">рассказ </w:t>
      </w:r>
      <w:r w:rsidRPr="004359C8">
        <w:rPr>
          <w:rFonts w:ascii="Times New Roman" w:hAnsi="Times New Roman" w:cs="Times New Roman"/>
          <w:i/>
          <w:iCs/>
          <w:sz w:val="24"/>
          <w:szCs w:val="24"/>
        </w:rPr>
        <w:t xml:space="preserve">«Скрипка Страдивариуса </w:t>
      </w:r>
      <w:r w:rsidR="00E43E38" w:rsidRPr="004359C8">
        <w:rPr>
          <w:rFonts w:ascii="Times New Roman" w:hAnsi="Times New Roman" w:cs="Times New Roman"/>
          <w:i/>
          <w:iCs/>
          <w:sz w:val="24"/>
          <w:szCs w:val="24"/>
        </w:rPr>
        <w:t xml:space="preserve">».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А.А.</w:t>
      </w:r>
      <w:r w:rsidR="00E43E38" w:rsidRPr="004359C8">
        <w:rPr>
          <w:rFonts w:ascii="Times New Roman" w:hAnsi="Times New Roman" w:cs="Times New Roman"/>
          <w:b/>
          <w:bCs/>
          <w:sz w:val="24"/>
          <w:szCs w:val="24"/>
        </w:rPr>
        <w:t xml:space="preserve"> </w:t>
      </w:r>
      <w:r w:rsidRPr="004359C8">
        <w:rPr>
          <w:rFonts w:ascii="Times New Roman" w:hAnsi="Times New Roman" w:cs="Times New Roman"/>
          <w:b/>
          <w:bCs/>
          <w:sz w:val="24"/>
          <w:szCs w:val="24"/>
        </w:rPr>
        <w:t xml:space="preserve">АХМАТОВА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Стихотворения: «</w:t>
      </w:r>
      <w:r w:rsidRPr="004359C8">
        <w:rPr>
          <w:rFonts w:ascii="Times New Roman" w:hAnsi="Times New Roman" w:cs="Times New Roman"/>
          <w:i/>
          <w:iCs/>
          <w:sz w:val="24"/>
          <w:szCs w:val="24"/>
        </w:rPr>
        <w:t xml:space="preserve">Песня последней встречи», «Мне ни к чему одические рати </w:t>
      </w:r>
      <w:proofErr w:type="gramStart"/>
      <w:r w:rsidRPr="004359C8">
        <w:rPr>
          <w:rFonts w:ascii="Times New Roman" w:hAnsi="Times New Roman" w:cs="Times New Roman"/>
          <w:i/>
          <w:iCs/>
          <w:sz w:val="24"/>
          <w:szCs w:val="24"/>
        </w:rPr>
        <w:t>... »</w:t>
      </w:r>
      <w:proofErr w:type="gramEnd"/>
      <w:r w:rsidRPr="004359C8">
        <w:rPr>
          <w:rFonts w:ascii="Times New Roman" w:hAnsi="Times New Roman" w:cs="Times New Roman"/>
          <w:i/>
          <w:iCs/>
          <w:sz w:val="24"/>
          <w:szCs w:val="24"/>
        </w:rPr>
        <w:t>, «Сжала руки под темное вуалью ... », «Я научилась просто, мудро жить ... », «Молитва», «Когда в тоске самоубийства ... », «Высокомерием дух твоим помрачен ... », «Мужество», «Родная земля»</w:t>
      </w:r>
      <w:r w:rsidRPr="004359C8">
        <w:rPr>
          <w:rFonts w:ascii="Times New Roman" w:hAnsi="Times New Roman" w:cs="Times New Roman"/>
          <w:sz w:val="24"/>
          <w:szCs w:val="24"/>
        </w:rPr>
        <w:t xml:space="preserve"> и др. по выбору.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Психологическая глубина и яркость любовной лирики А.А. Ахматовой. Тема творчества и размышления о месте художника в «большой» истории. Раздумья о судьбах России в исповедальной лирике А.А. Ахматовой. Граждански пафос стихотворений военного времени.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Поэма </w:t>
      </w:r>
      <w:r w:rsidRPr="004359C8">
        <w:rPr>
          <w:rFonts w:ascii="Times New Roman" w:hAnsi="Times New Roman" w:cs="Times New Roman"/>
          <w:i/>
          <w:iCs/>
          <w:sz w:val="24"/>
          <w:szCs w:val="24"/>
        </w:rPr>
        <w:t>«Реквием</w:t>
      </w:r>
      <w:r w:rsidRPr="004359C8">
        <w:rPr>
          <w:rFonts w:ascii="Times New Roman" w:hAnsi="Times New Roman" w:cs="Times New Roman"/>
          <w:sz w:val="24"/>
          <w:szCs w:val="24"/>
        </w:rPr>
        <w:t xml:space="preserve">».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Монументальность, трагическая мощь ахматовского «Реквиема ». Единство «личной» темы и образа страдающего народа. Библейские мотивы и их идейно-образная функция в поэме. Тема исторической памяти и образ «бесслезного» памятника в финале поэмы.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w:t>
      </w:r>
      <w:proofErr w:type="spellStart"/>
      <w:r w:rsidRPr="004359C8">
        <w:rPr>
          <w:rFonts w:ascii="Times New Roman" w:hAnsi="Times New Roman" w:cs="Times New Roman"/>
          <w:sz w:val="24"/>
          <w:szCs w:val="24"/>
        </w:rPr>
        <w:t>исповедальность</w:t>
      </w:r>
      <w:proofErr w:type="spellEnd"/>
      <w:r w:rsidRPr="004359C8">
        <w:rPr>
          <w:rFonts w:ascii="Times New Roman" w:hAnsi="Times New Roman" w:cs="Times New Roman"/>
          <w:sz w:val="24"/>
          <w:szCs w:val="24"/>
        </w:rPr>
        <w:t xml:space="preserve"> лирического произведения; микроцикл.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А. </w:t>
      </w:r>
      <w:proofErr w:type="gramStart"/>
      <w:r w:rsidRPr="004359C8">
        <w:rPr>
          <w:rFonts w:ascii="Times New Roman" w:hAnsi="Times New Roman" w:cs="Times New Roman"/>
          <w:sz w:val="24"/>
          <w:szCs w:val="24"/>
        </w:rPr>
        <w:t>Ахматова ,</w:t>
      </w:r>
      <w:proofErr w:type="gramEnd"/>
      <w:r w:rsidRPr="004359C8">
        <w:rPr>
          <w:rFonts w:ascii="Times New Roman" w:hAnsi="Times New Roman" w:cs="Times New Roman"/>
          <w:sz w:val="24"/>
          <w:szCs w:val="24"/>
        </w:rPr>
        <w:t xml:space="preserve"> Н. Гумилев; творческий диалог А. Ахматовой и М. Цветаевой; стихи А. Ахматовой об А.С Пушкине.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образ А. Ахматовой в живописи (К. Петров-Водкин, Ю. Анненков, А. Модильяни, Н. Альтман и др.); «Реквием» А. Ахматовой и </w:t>
      </w:r>
      <w:proofErr w:type="spellStart"/>
      <w:r w:rsidRPr="004359C8">
        <w:rPr>
          <w:rFonts w:ascii="Times New Roman" w:hAnsi="Times New Roman" w:cs="Times New Roman"/>
          <w:sz w:val="24"/>
          <w:szCs w:val="24"/>
        </w:rPr>
        <w:t>Requiem</w:t>
      </w:r>
      <w:proofErr w:type="spellEnd"/>
      <w:r w:rsidRPr="004359C8">
        <w:rPr>
          <w:rFonts w:ascii="Times New Roman" w:hAnsi="Times New Roman" w:cs="Times New Roman"/>
          <w:sz w:val="24"/>
          <w:szCs w:val="24"/>
        </w:rPr>
        <w:t xml:space="preserve"> В.А. </w:t>
      </w:r>
      <w:proofErr w:type="spellStart"/>
      <w:r w:rsidRPr="004359C8">
        <w:rPr>
          <w:rFonts w:ascii="Times New Roman" w:hAnsi="Times New Roman" w:cs="Times New Roman"/>
          <w:sz w:val="24"/>
          <w:szCs w:val="24"/>
        </w:rPr>
        <w:t>Moцapтa</w:t>
      </w:r>
      <w:proofErr w:type="spellEnd"/>
      <w:r w:rsidRPr="004359C8">
        <w:rPr>
          <w:rFonts w:ascii="Times New Roman" w:hAnsi="Times New Roman" w:cs="Times New Roman"/>
          <w:sz w:val="24"/>
          <w:szCs w:val="24"/>
        </w:rPr>
        <w:t xml:space="preserve">. </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w:t>
      </w:r>
      <w:r w:rsidRPr="004359C8">
        <w:rPr>
          <w:rFonts w:ascii="Times New Roman" w:hAnsi="Times New Roman" w:cs="Times New Roman"/>
          <w:i/>
          <w:iCs/>
          <w:sz w:val="24"/>
          <w:szCs w:val="24"/>
        </w:rPr>
        <w:t>Сероглазый король», «Приморский сонет », «Родная земля », «Поэма б</w:t>
      </w:r>
      <w:r w:rsidR="00E43E38" w:rsidRPr="004359C8">
        <w:rPr>
          <w:rFonts w:ascii="Times New Roman" w:hAnsi="Times New Roman" w:cs="Times New Roman"/>
          <w:i/>
          <w:iCs/>
          <w:sz w:val="24"/>
          <w:szCs w:val="24"/>
        </w:rPr>
        <w:t xml:space="preserve">ез героя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М.И. ЦВЕТАЕВА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Стихотворения: «Попытка ревности», «Моим стихам, написанным так рано ... », «Кто создан из камня, кто создан аз глины ... », «Мне нравится, что Вы больны не мной ... », «Молитва», «Тоска по родине! Давно </w:t>
      </w:r>
      <w:proofErr w:type="gramStart"/>
      <w:r w:rsidRPr="004359C8">
        <w:rPr>
          <w:rFonts w:ascii="Times New Roman" w:hAnsi="Times New Roman" w:cs="Times New Roman"/>
          <w:sz w:val="24"/>
          <w:szCs w:val="24"/>
        </w:rPr>
        <w:t>... »</w:t>
      </w:r>
      <w:proofErr w:type="gramEnd"/>
      <w:r w:rsidRPr="004359C8">
        <w:rPr>
          <w:rFonts w:ascii="Times New Roman" w:hAnsi="Times New Roman" w:cs="Times New Roman"/>
          <w:sz w:val="24"/>
          <w:szCs w:val="24"/>
        </w:rPr>
        <w:t>, «Куст», «Расцвет на рельсах», «Роланов Рог», «Стихи к Блоку» ( «Имя твое – птица в руке ... ») и др. по выбору.</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Уникальность поэтического голоса М. Цветаевой, ее поэтического темперамента. Поэзия М. Цветаевой как лирический дневник эпохи. </w:t>
      </w:r>
      <w:proofErr w:type="spellStart"/>
      <w:r w:rsidRPr="004359C8">
        <w:rPr>
          <w:rFonts w:ascii="Times New Roman" w:hAnsi="Times New Roman" w:cs="Times New Roman"/>
          <w:sz w:val="24"/>
          <w:szCs w:val="24"/>
        </w:rPr>
        <w:t>Исповедальность</w:t>
      </w:r>
      <w:proofErr w:type="spellEnd"/>
      <w:r w:rsidRPr="004359C8">
        <w:rPr>
          <w:rFonts w:ascii="Times New Roman" w:hAnsi="Times New Roman" w:cs="Times New Roman"/>
          <w:sz w:val="24"/>
          <w:szCs w:val="24"/>
        </w:rPr>
        <w:t xml:space="preserve">, внутренняя самоотдача, максимальное напряжение духовных сил как отличительные черты цветаевской лирики. Тема Родины, «собирание» России в произведениях разных лет. Поэт и мир в творческой концепции Цветаевой, образно-стилистическое своеобразие ее поэзии.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поэтический темперамент; дискретность (прерывистость) стиха.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пушкинская тема в творчестве М. Цветаевой; посвящение поэтам-современникам в цветаевской лирике «Стихи к Блоку», «Стихи к Ахматовой», «Маяковскому» и др.).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поэзия и музыка в творческой судьбе М. Цветаевой (автобиографический очерк «Мать и музыка»).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lastRenderedPageBreak/>
        <w:t>Для самостоятельного чтения: «Поэма Горы », циклы «Пригвождена</w:t>
      </w:r>
      <w:r w:rsidR="00E43E38" w:rsidRPr="004359C8">
        <w:rPr>
          <w:rFonts w:ascii="Times New Roman" w:hAnsi="Times New Roman" w:cs="Times New Roman"/>
          <w:sz w:val="24"/>
          <w:szCs w:val="24"/>
        </w:rPr>
        <w:t xml:space="preserve"> », «Стихи к Блоку», «Ученик».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 xml:space="preserve">«К о р о л </w:t>
      </w:r>
      <w:proofErr w:type="gramStart"/>
      <w:r w:rsidRPr="004359C8">
        <w:rPr>
          <w:rFonts w:ascii="Times New Roman" w:hAnsi="Times New Roman" w:cs="Times New Roman"/>
          <w:sz w:val="24"/>
          <w:szCs w:val="24"/>
        </w:rPr>
        <w:t>и  с</w:t>
      </w:r>
      <w:proofErr w:type="gramEnd"/>
      <w:r w:rsidRPr="004359C8">
        <w:rPr>
          <w:rFonts w:ascii="Times New Roman" w:hAnsi="Times New Roman" w:cs="Times New Roman"/>
          <w:sz w:val="24"/>
          <w:szCs w:val="24"/>
        </w:rPr>
        <w:t xml:space="preserve"> м е х а  и з  ж у р н а л а «С а т и р и к о н. » Развитие традиций отечественной сатиры в творчестве А. Аверченко, Н. Тэффи, Саши Черного, Дон </w:t>
      </w:r>
      <w:proofErr w:type="spellStart"/>
      <w:r w:rsidRPr="004359C8">
        <w:rPr>
          <w:rFonts w:ascii="Times New Roman" w:hAnsi="Times New Roman" w:cs="Times New Roman"/>
          <w:sz w:val="24"/>
          <w:szCs w:val="24"/>
        </w:rPr>
        <w:t>Аминадо</w:t>
      </w:r>
      <w:proofErr w:type="spellEnd"/>
      <w:r w:rsidRPr="004359C8">
        <w:rPr>
          <w:rFonts w:ascii="Times New Roman" w:hAnsi="Times New Roman" w:cs="Times New Roman"/>
          <w:sz w:val="24"/>
          <w:szCs w:val="24"/>
        </w:rPr>
        <w:t xml:space="preserve">. Темы и мотивы сатирической </w:t>
      </w:r>
      <w:proofErr w:type="spellStart"/>
      <w:r w:rsidRPr="004359C8">
        <w:rPr>
          <w:rFonts w:ascii="Times New Roman" w:hAnsi="Times New Roman" w:cs="Times New Roman"/>
          <w:sz w:val="24"/>
          <w:szCs w:val="24"/>
        </w:rPr>
        <w:t>новеллистики</w:t>
      </w:r>
      <w:proofErr w:type="spellEnd"/>
      <w:r w:rsidRPr="004359C8">
        <w:rPr>
          <w:rFonts w:ascii="Times New Roman" w:hAnsi="Times New Roman" w:cs="Times New Roman"/>
          <w:sz w:val="24"/>
          <w:szCs w:val="24"/>
        </w:rPr>
        <w:t xml:space="preserve"> А. Аверченко дореволюционного и эмигрантского периода («Южина ножей в спину революции»). Мастерство писателя</w:t>
      </w:r>
      <w:r w:rsidR="00E43E38" w:rsidRPr="004359C8">
        <w:rPr>
          <w:rFonts w:ascii="Times New Roman" w:hAnsi="Times New Roman" w:cs="Times New Roman"/>
          <w:sz w:val="24"/>
          <w:szCs w:val="24"/>
        </w:rPr>
        <w:t xml:space="preserve"> в выборе приемов Комического. </w:t>
      </w:r>
    </w:p>
    <w:p w:rsidR="00157472" w:rsidRPr="004359C8" w:rsidRDefault="00157472" w:rsidP="00C43171">
      <w:pPr>
        <w:pStyle w:val="af3"/>
        <w:rPr>
          <w:rFonts w:ascii="Times New Roman" w:hAnsi="Times New Roman" w:cs="Times New Roman"/>
          <w:b/>
          <w:bCs/>
          <w:sz w:val="24"/>
          <w:szCs w:val="24"/>
        </w:rPr>
      </w:pPr>
      <w:r w:rsidRPr="004359C8">
        <w:rPr>
          <w:rFonts w:ascii="Times New Roman" w:hAnsi="Times New Roman" w:cs="Times New Roman"/>
          <w:b/>
          <w:bCs/>
          <w:sz w:val="24"/>
          <w:szCs w:val="24"/>
        </w:rPr>
        <w:t xml:space="preserve">У литературной карты России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Обзор творчества М.М. Пришвина, М.А. Волошина, В.К Арсеньева - по выбору учителя и учащихся. Феномен «сгущения добра», идея жизнетворчества в прозе М. Пришвина. Отражение «узла мировых драм» В поэтическом творчестве М. Волошина. Этног</w:t>
      </w:r>
      <w:r w:rsidR="00E43E38" w:rsidRPr="004359C8">
        <w:rPr>
          <w:rFonts w:ascii="Times New Roman" w:hAnsi="Times New Roman" w:cs="Times New Roman"/>
          <w:sz w:val="24"/>
          <w:szCs w:val="24"/>
        </w:rPr>
        <w:t xml:space="preserve">рафическая проза В. Арсеньева. </w:t>
      </w:r>
    </w:p>
    <w:p w:rsidR="00157472" w:rsidRPr="004359C8" w:rsidRDefault="00157472" w:rsidP="00E43E38">
      <w:pPr>
        <w:pStyle w:val="af3"/>
        <w:rPr>
          <w:rFonts w:ascii="Times New Roman" w:hAnsi="Times New Roman" w:cs="Times New Roman"/>
          <w:b/>
          <w:bCs/>
          <w:sz w:val="24"/>
          <w:szCs w:val="24"/>
        </w:rPr>
      </w:pPr>
      <w:r w:rsidRPr="004359C8">
        <w:rPr>
          <w:rFonts w:ascii="Times New Roman" w:hAnsi="Times New Roman" w:cs="Times New Roman"/>
          <w:b/>
          <w:bCs/>
          <w:sz w:val="24"/>
          <w:szCs w:val="24"/>
        </w:rPr>
        <w:t>Октябрьская революция и л</w:t>
      </w:r>
      <w:r w:rsidR="00E43E38" w:rsidRPr="004359C8">
        <w:rPr>
          <w:rFonts w:ascii="Times New Roman" w:hAnsi="Times New Roman" w:cs="Times New Roman"/>
          <w:b/>
          <w:bCs/>
          <w:sz w:val="24"/>
          <w:szCs w:val="24"/>
        </w:rPr>
        <w:t xml:space="preserve">итературный процесс 20-х годов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Октябрьская революция в восприятии художников различных направлений. Литература и публицистика послереволюционных лет как живой документ эпохи «Апокалипсис нашего времени» В.В. Розанова, «Окаянные дни» И.А. Бунина, «Несвоевременные мысли» М. Горького, «Молитва о России» И. Эренбурга, «Плачи» А.М. Ремизова, «Голый год» Б. Пильняка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Литературные группировки, возникшие после Октября 1917 года (Пролеткульт, «Кузница», ЛЕФ, конструктивизм, имажинизм, «Перевал», «</w:t>
      </w:r>
      <w:proofErr w:type="spellStart"/>
      <w:r w:rsidRPr="004359C8">
        <w:rPr>
          <w:rFonts w:ascii="Times New Roman" w:hAnsi="Times New Roman" w:cs="Times New Roman"/>
          <w:sz w:val="24"/>
          <w:szCs w:val="24"/>
        </w:rPr>
        <w:t>Серапионовы</w:t>
      </w:r>
      <w:proofErr w:type="spellEnd"/>
      <w:r w:rsidRPr="004359C8">
        <w:rPr>
          <w:rFonts w:ascii="Times New Roman" w:hAnsi="Times New Roman" w:cs="Times New Roman"/>
          <w:sz w:val="24"/>
          <w:szCs w:val="24"/>
        </w:rPr>
        <w:t xml:space="preserve"> братья»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Возникновений «гнезд рассеяния» эмигрантской части «расколотой лиры» (отъезд за границу И. Бунина, И. Шмелева, А. Ремизова, Г. Иванова, Б. Зайцева, М. Цветаевой, А. Аверченко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Тема Родины и революции в произведениях писателей «новой волны»: «Чапаев» Д. Фурманова, «Разгром» А. Фадеева, «Конармия» И. Бабеля, «Донские рассказы» М. Шолохова, «Сорок первый» Б. Лавренева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Развитие жанра антиутопии в романах Е. Замятина «Мы» и А. Платонова «</w:t>
      </w:r>
      <w:proofErr w:type="spellStart"/>
      <w:r w:rsidRPr="004359C8">
        <w:rPr>
          <w:rFonts w:ascii="Times New Roman" w:hAnsi="Times New Roman" w:cs="Times New Roman"/>
          <w:sz w:val="24"/>
          <w:szCs w:val="24"/>
        </w:rPr>
        <w:t>Чевенгур</w:t>
      </w:r>
      <w:proofErr w:type="spellEnd"/>
      <w:r w:rsidRPr="004359C8">
        <w:rPr>
          <w:rFonts w:ascii="Times New Roman" w:hAnsi="Times New Roman" w:cs="Times New Roman"/>
          <w:sz w:val="24"/>
          <w:szCs w:val="24"/>
        </w:rPr>
        <w:t xml:space="preserve">». Развенчание идеи «социального рая на земле », утверждение ценности человеческой «единицы ».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Юмористическая проза 20-х годов. Стилистическая яркость и сатирическая заостренность новеллистического сказа М. Зощенко (рассказы 20-х гг.). Сатира с философским подтекстом в романах И. Ильфа и Е. Петрова «Двенадцать ст</w:t>
      </w:r>
      <w:r w:rsidR="00E43E38" w:rsidRPr="004359C8">
        <w:rPr>
          <w:rFonts w:ascii="Times New Roman" w:hAnsi="Times New Roman" w:cs="Times New Roman"/>
          <w:sz w:val="24"/>
          <w:szCs w:val="24"/>
        </w:rPr>
        <w:t xml:space="preserve">ульев» или «Золотой теленок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В.В. МАЯКОВСКИЙ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Стихотворения: «</w:t>
      </w:r>
      <w:r w:rsidRPr="004359C8">
        <w:rPr>
          <w:rFonts w:ascii="Times New Roman" w:hAnsi="Times New Roman" w:cs="Times New Roman"/>
          <w:i/>
          <w:iCs/>
          <w:sz w:val="24"/>
          <w:szCs w:val="24"/>
        </w:rPr>
        <w:t>А Вы могли бы</w:t>
      </w:r>
      <w:proofErr w:type="gramStart"/>
      <w:r w:rsidRPr="004359C8">
        <w:rPr>
          <w:rFonts w:ascii="Times New Roman" w:hAnsi="Times New Roman" w:cs="Times New Roman"/>
          <w:i/>
          <w:iCs/>
          <w:sz w:val="24"/>
          <w:szCs w:val="24"/>
        </w:rPr>
        <w:t>?.. »</w:t>
      </w:r>
      <w:proofErr w:type="gramEnd"/>
      <w:r w:rsidRPr="004359C8">
        <w:rPr>
          <w:rFonts w:ascii="Times New Roman" w:hAnsi="Times New Roman" w:cs="Times New Roman"/>
          <w:i/>
          <w:iCs/>
          <w:sz w:val="24"/>
          <w:szCs w:val="24"/>
        </w:rPr>
        <w:t>, «Ночь», «Нате!», «Послушайте! », «Скрипка и немножко нервно ... », «О дряни», «Прозаседавшиеся», «Разговор с фининспектором о поэзии», «Жиличка», «Юбилейное»</w:t>
      </w:r>
      <w:r w:rsidRPr="004359C8">
        <w:rPr>
          <w:rFonts w:ascii="Times New Roman" w:hAnsi="Times New Roman" w:cs="Times New Roman"/>
          <w:sz w:val="24"/>
          <w:szCs w:val="24"/>
        </w:rPr>
        <w:t xml:space="preserve"> и др. по выбору.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Тема поэта и толпы в ранней лирике В.В. Маяковского.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Город как «цивилизация одиночества» в лирике поэта. Тема «художник и революция», ее образное воплощение в лирике поэта. Отражение «гримас» нового быта в сатирических произведениях. Специфика традиционной темы поэта и поэзии в лирике В.В. Маяковского. Новаторство поэта в области художественной формы.</w:t>
      </w:r>
    </w:p>
    <w:p w:rsidR="00157472" w:rsidRPr="004359C8" w:rsidRDefault="00157472" w:rsidP="00C43171">
      <w:pPr>
        <w:pStyle w:val="af3"/>
        <w:rPr>
          <w:rFonts w:ascii="Times New Roman" w:hAnsi="Times New Roman" w:cs="Times New Roman"/>
          <w:i/>
          <w:iCs/>
          <w:sz w:val="24"/>
          <w:szCs w:val="24"/>
        </w:rPr>
      </w:pPr>
      <w:r w:rsidRPr="004359C8">
        <w:rPr>
          <w:rFonts w:ascii="Times New Roman" w:hAnsi="Times New Roman" w:cs="Times New Roman"/>
          <w:sz w:val="24"/>
          <w:szCs w:val="24"/>
        </w:rPr>
        <w:t xml:space="preserve">Поэмы: </w:t>
      </w:r>
      <w:r w:rsidRPr="004359C8">
        <w:rPr>
          <w:rFonts w:ascii="Times New Roman" w:hAnsi="Times New Roman" w:cs="Times New Roman"/>
          <w:i/>
          <w:iCs/>
          <w:sz w:val="24"/>
          <w:szCs w:val="24"/>
        </w:rPr>
        <w:t>«</w:t>
      </w:r>
      <w:proofErr w:type="gramStart"/>
      <w:r w:rsidRPr="004359C8">
        <w:rPr>
          <w:rFonts w:ascii="Times New Roman" w:hAnsi="Times New Roman" w:cs="Times New Roman"/>
          <w:i/>
          <w:iCs/>
          <w:sz w:val="24"/>
          <w:szCs w:val="24"/>
        </w:rPr>
        <w:t>Облаков  штанах</w:t>
      </w:r>
      <w:proofErr w:type="gramEnd"/>
      <w:r w:rsidRPr="004359C8">
        <w:rPr>
          <w:rFonts w:ascii="Times New Roman" w:hAnsi="Times New Roman" w:cs="Times New Roman"/>
          <w:i/>
          <w:iCs/>
          <w:sz w:val="24"/>
          <w:szCs w:val="24"/>
        </w:rPr>
        <w:t>», «Про это», «Во весь голос»(Вступление).</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Бунтарский пафос «</w:t>
      </w:r>
      <w:r w:rsidRPr="004359C8">
        <w:rPr>
          <w:rFonts w:ascii="Times New Roman" w:hAnsi="Times New Roman" w:cs="Times New Roman"/>
          <w:i/>
          <w:iCs/>
          <w:sz w:val="24"/>
          <w:szCs w:val="24"/>
        </w:rPr>
        <w:t>Облако в штанах</w:t>
      </w:r>
      <w:r w:rsidRPr="004359C8">
        <w:rPr>
          <w:rFonts w:ascii="Times New Roman" w:hAnsi="Times New Roman" w:cs="Times New Roman"/>
          <w:sz w:val="24"/>
          <w:szCs w:val="24"/>
        </w:rPr>
        <w:t xml:space="preserve"> »: четыре «Долой!» как сюжетно-композиционная основа поэмы. Соединение любовной темы с социально-философской проблематикой эпохи. Влюбленный поэт в «</w:t>
      </w:r>
      <w:proofErr w:type="spellStart"/>
      <w:r w:rsidRPr="004359C8">
        <w:rPr>
          <w:rFonts w:ascii="Times New Roman" w:hAnsi="Times New Roman" w:cs="Times New Roman"/>
          <w:sz w:val="24"/>
          <w:szCs w:val="24"/>
        </w:rPr>
        <w:t>безлюбом</w:t>
      </w:r>
      <w:proofErr w:type="spellEnd"/>
      <w:r w:rsidRPr="004359C8">
        <w:rPr>
          <w:rFonts w:ascii="Times New Roman" w:hAnsi="Times New Roman" w:cs="Times New Roman"/>
          <w:sz w:val="24"/>
          <w:szCs w:val="24"/>
        </w:rPr>
        <w:t xml:space="preserve"> » мире, несовместимость понятий «любовь" и «быт» («Про это»). Поэма «Во весь голос» как попытка диалога с потомками, лирическая исповедь поэта-гражданина.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образная гиперболизация; декламационный стих; поэтические неологизмы.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lastRenderedPageBreak/>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библейские мотивы в поэзии В. Маяковского; цикл стихов М. Цветаевой, посвященный В. Маяковскому; литературные пародии на лирику В. Маяковского (А. Архангельский, М. Вольхин и др.).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поэзия В. Маяковского и творчество художников-кубистов (К. Малевич, М. Ларионов, И. Машков и др.); В. Маяковский и театр. </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стихотворения «</w:t>
      </w:r>
      <w:r w:rsidRPr="004359C8">
        <w:rPr>
          <w:rFonts w:ascii="Times New Roman" w:hAnsi="Times New Roman" w:cs="Times New Roman"/>
          <w:i/>
          <w:iCs/>
          <w:sz w:val="24"/>
          <w:szCs w:val="24"/>
        </w:rPr>
        <w:t xml:space="preserve">Ода революции», «Левый марш», «Приказ по армии искусств», «Письмо Татьяне </w:t>
      </w:r>
      <w:proofErr w:type="gramStart"/>
      <w:r w:rsidRPr="004359C8">
        <w:rPr>
          <w:rFonts w:ascii="Times New Roman" w:hAnsi="Times New Roman" w:cs="Times New Roman"/>
          <w:i/>
          <w:iCs/>
          <w:sz w:val="24"/>
          <w:szCs w:val="24"/>
        </w:rPr>
        <w:t>Яковлевой »</w:t>
      </w:r>
      <w:proofErr w:type="gramEnd"/>
      <w:r w:rsidRPr="004359C8">
        <w:rPr>
          <w:rFonts w:ascii="Times New Roman" w:hAnsi="Times New Roman" w:cs="Times New Roman"/>
          <w:i/>
          <w:iCs/>
          <w:sz w:val="24"/>
          <w:szCs w:val="24"/>
        </w:rPr>
        <w:t>, поэмы «Люблю », «Хоро</w:t>
      </w:r>
      <w:r w:rsidR="00E43E38" w:rsidRPr="004359C8">
        <w:rPr>
          <w:rFonts w:ascii="Times New Roman" w:hAnsi="Times New Roman" w:cs="Times New Roman"/>
          <w:i/>
          <w:iCs/>
          <w:sz w:val="24"/>
          <w:szCs w:val="24"/>
        </w:rPr>
        <w:t xml:space="preserve">шо! », пьесы «Клоп », «Баня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С.А.</w:t>
      </w:r>
      <w:r w:rsidR="00E43E38" w:rsidRPr="004359C8">
        <w:rPr>
          <w:rFonts w:ascii="Times New Roman" w:hAnsi="Times New Roman" w:cs="Times New Roman"/>
          <w:b/>
          <w:bCs/>
          <w:sz w:val="24"/>
          <w:szCs w:val="24"/>
        </w:rPr>
        <w:t xml:space="preserve"> </w:t>
      </w:r>
      <w:r w:rsidRPr="004359C8">
        <w:rPr>
          <w:rFonts w:ascii="Times New Roman" w:hAnsi="Times New Roman" w:cs="Times New Roman"/>
          <w:b/>
          <w:bCs/>
          <w:sz w:val="24"/>
          <w:szCs w:val="24"/>
        </w:rPr>
        <w:t xml:space="preserve">ЕСЕНИН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Стихотворения: </w:t>
      </w:r>
      <w:r w:rsidRPr="004359C8">
        <w:rPr>
          <w:rFonts w:ascii="Times New Roman" w:hAnsi="Times New Roman" w:cs="Times New Roman"/>
          <w:i/>
          <w:iCs/>
          <w:sz w:val="24"/>
          <w:szCs w:val="24"/>
        </w:rPr>
        <w:t xml:space="preserve">«Гой ты, Русь, моя </w:t>
      </w:r>
      <w:proofErr w:type="gramStart"/>
      <w:r w:rsidRPr="004359C8">
        <w:rPr>
          <w:rFonts w:ascii="Times New Roman" w:hAnsi="Times New Roman" w:cs="Times New Roman"/>
          <w:i/>
          <w:iCs/>
          <w:sz w:val="24"/>
          <w:szCs w:val="24"/>
        </w:rPr>
        <w:t>родная! ..</w:t>
      </w:r>
      <w:proofErr w:type="gramEnd"/>
      <w:r w:rsidRPr="004359C8">
        <w:rPr>
          <w:rFonts w:ascii="Times New Roman" w:hAnsi="Times New Roman" w:cs="Times New Roman"/>
          <w:i/>
          <w:iCs/>
          <w:sz w:val="24"/>
          <w:szCs w:val="24"/>
        </w:rPr>
        <w:t xml:space="preserve"> », «Не бродить, не мять В кустах багряных ... », «Мы теперь уходим понемногу ... », «Спит ковыль ... », «Чую радуницу Божью ... », «Над темной прядью перелесий ... », «В том краю, где желтая крапива ... » , «Собаке Качалова», «Шаганэ ты моя, Ш </w:t>
      </w:r>
      <w:proofErr w:type="spellStart"/>
      <w:r w:rsidRPr="004359C8">
        <w:rPr>
          <w:rFonts w:ascii="Times New Roman" w:hAnsi="Times New Roman" w:cs="Times New Roman"/>
          <w:i/>
          <w:iCs/>
          <w:sz w:val="24"/>
          <w:szCs w:val="24"/>
        </w:rPr>
        <w:t>ааганэ</w:t>
      </w:r>
      <w:proofErr w:type="spellEnd"/>
      <w:r w:rsidRPr="004359C8">
        <w:rPr>
          <w:rFonts w:ascii="Times New Roman" w:hAnsi="Times New Roman" w:cs="Times New Roman"/>
          <w:i/>
          <w:iCs/>
          <w:sz w:val="24"/>
          <w:szCs w:val="24"/>
        </w:rPr>
        <w:t xml:space="preserve"> ... », «Не жалею, не зову, не плачу ... », «Русь советская</w:t>
      </w:r>
      <w:r w:rsidRPr="004359C8">
        <w:rPr>
          <w:rFonts w:ascii="Times New Roman" w:hAnsi="Times New Roman" w:cs="Times New Roman"/>
          <w:sz w:val="24"/>
          <w:szCs w:val="24"/>
        </w:rPr>
        <w:t xml:space="preserve">» и др. по выбору.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Природа родного края и образ Руси в лирике с.А. Есенина.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Религиозные мотивы в ранней лирике поэта. Трагическое противостояние города и деревни в лирике 20-х годов. Любовная тема в поэзии с.А. Есенина. Богатство поэтической речи, народно-песенное начало, философичность как основные черты есенинской поэтики.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Поэмы: «</w:t>
      </w:r>
      <w:r w:rsidRPr="004359C8">
        <w:rPr>
          <w:rFonts w:ascii="Times New Roman" w:hAnsi="Times New Roman" w:cs="Times New Roman"/>
          <w:i/>
          <w:iCs/>
          <w:sz w:val="24"/>
          <w:szCs w:val="24"/>
        </w:rPr>
        <w:t>Пугачев», «Анна Онегина</w:t>
      </w:r>
      <w:r w:rsidRPr="004359C8">
        <w:rPr>
          <w:rFonts w:ascii="Times New Roman" w:hAnsi="Times New Roman" w:cs="Times New Roman"/>
          <w:sz w:val="24"/>
          <w:szCs w:val="24"/>
        </w:rPr>
        <w:t xml:space="preserve">».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Поэзия «русского бунта» и драма мятежной души в драматической поэме «Пугачев ». Созвучность проблематики поэмы революционной эпохе.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Соотношение лирического и эпического начала в поэме «Анна </w:t>
      </w:r>
      <w:proofErr w:type="spellStart"/>
      <w:r w:rsidRPr="004359C8">
        <w:rPr>
          <w:rFonts w:ascii="Times New Roman" w:hAnsi="Times New Roman" w:cs="Times New Roman"/>
          <w:sz w:val="24"/>
          <w:szCs w:val="24"/>
        </w:rPr>
        <w:t>Снегина</w:t>
      </w:r>
      <w:proofErr w:type="spellEnd"/>
      <w:r w:rsidRPr="004359C8">
        <w:rPr>
          <w:rFonts w:ascii="Times New Roman" w:hAnsi="Times New Roman" w:cs="Times New Roman"/>
          <w:sz w:val="24"/>
          <w:szCs w:val="24"/>
        </w:rPr>
        <w:t xml:space="preserve"> », ее нравственно-философская проблематика. Мотив сбережения молодости и души как главная тема «позднего» с.А. Есенина.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имажинизм как поэтическое течение; лироэпическая поэма.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С. Есенин и А. Блок; творческая полемика С. Есенина и В. Маяковского; пушкинские традиции в лирике Есенина. </w:t>
      </w:r>
    </w:p>
    <w:p w:rsidR="00157472" w:rsidRPr="004359C8" w:rsidRDefault="00157472" w:rsidP="00E43E38">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Межпредметныесвязи</w:t>
      </w:r>
      <w:proofErr w:type="spellEnd"/>
      <w:r w:rsidRPr="004359C8">
        <w:rPr>
          <w:rFonts w:ascii="Times New Roman" w:hAnsi="Times New Roman" w:cs="Times New Roman"/>
          <w:sz w:val="24"/>
          <w:szCs w:val="24"/>
        </w:rPr>
        <w:t xml:space="preserve">: С. Есенин в музыке (лирические циклы и романсы Г. Свиридова, З. Левиной, В. Липатова, В. Веселова и др.). Для самостоятельного чтения: стихотворения «Письмо к </w:t>
      </w:r>
      <w:proofErr w:type="gramStart"/>
      <w:r w:rsidRPr="004359C8">
        <w:rPr>
          <w:rFonts w:ascii="Times New Roman" w:hAnsi="Times New Roman" w:cs="Times New Roman"/>
          <w:sz w:val="24"/>
          <w:szCs w:val="24"/>
        </w:rPr>
        <w:t>матери »</w:t>
      </w:r>
      <w:proofErr w:type="gramEnd"/>
      <w:r w:rsidRPr="004359C8">
        <w:rPr>
          <w:rFonts w:ascii="Times New Roman" w:hAnsi="Times New Roman" w:cs="Times New Roman"/>
          <w:sz w:val="24"/>
          <w:szCs w:val="24"/>
        </w:rPr>
        <w:t>, «</w:t>
      </w:r>
      <w:proofErr w:type="spellStart"/>
      <w:r w:rsidRPr="004359C8">
        <w:rPr>
          <w:rFonts w:ascii="Times New Roman" w:hAnsi="Times New Roman" w:cs="Times New Roman"/>
          <w:sz w:val="24"/>
          <w:szCs w:val="24"/>
        </w:rPr>
        <w:t>Инония</w:t>
      </w:r>
      <w:proofErr w:type="spellEnd"/>
      <w:r w:rsidRPr="004359C8">
        <w:rPr>
          <w:rFonts w:ascii="Times New Roman" w:hAnsi="Times New Roman" w:cs="Times New Roman"/>
          <w:sz w:val="24"/>
          <w:szCs w:val="24"/>
        </w:rPr>
        <w:t xml:space="preserve"> », «Кобыльи корабли », «Цветы », поэмы «Черный</w:t>
      </w:r>
      <w:r w:rsidR="00E43E38" w:rsidRPr="004359C8">
        <w:rPr>
          <w:rFonts w:ascii="Times New Roman" w:hAnsi="Times New Roman" w:cs="Times New Roman"/>
          <w:sz w:val="24"/>
          <w:szCs w:val="24"/>
        </w:rPr>
        <w:t xml:space="preserve"> человек», «Страна негодяев ». </w:t>
      </w:r>
    </w:p>
    <w:p w:rsidR="00157472" w:rsidRPr="004359C8" w:rsidRDefault="00157472" w:rsidP="00E43E38">
      <w:pPr>
        <w:pStyle w:val="af3"/>
        <w:rPr>
          <w:rFonts w:ascii="Times New Roman" w:hAnsi="Times New Roman" w:cs="Times New Roman"/>
          <w:b/>
          <w:bCs/>
          <w:sz w:val="24"/>
          <w:szCs w:val="24"/>
        </w:rPr>
      </w:pPr>
      <w:r w:rsidRPr="004359C8">
        <w:rPr>
          <w:rFonts w:ascii="Times New Roman" w:hAnsi="Times New Roman" w:cs="Times New Roman"/>
          <w:b/>
          <w:bCs/>
          <w:sz w:val="24"/>
          <w:szCs w:val="24"/>
        </w:rPr>
        <w:t xml:space="preserve">Литературный </w:t>
      </w:r>
      <w:r w:rsidR="00E43E38" w:rsidRPr="004359C8">
        <w:rPr>
          <w:rFonts w:ascii="Times New Roman" w:hAnsi="Times New Roman" w:cs="Times New Roman"/>
          <w:b/>
          <w:bCs/>
          <w:sz w:val="24"/>
          <w:szCs w:val="24"/>
        </w:rPr>
        <w:t xml:space="preserve">процесс 30-х начала 40-х годов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Духовная атмосфера десятилетия и ее отражение в литературе и искусстве. Сложное единство оптимизма и горечи, идеализма и страха, возвышения человека труда и бюрократизации власти.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Рождение новой песенно-лирической ситуации. Героини стихотворений П. Васильева и М. Исаковского (символический образ России - Родины). Лирика Б. Корнилова, Дм. Кудрина, М. Светлова, А. Жарова и др. Литература на стройке: произведения 30-х годов о людях труда «Энергия» Ф. Гладкова, «</w:t>
      </w:r>
      <w:proofErr w:type="spellStart"/>
      <w:r w:rsidRPr="004359C8">
        <w:rPr>
          <w:rFonts w:ascii="Times New Roman" w:hAnsi="Times New Roman" w:cs="Times New Roman"/>
          <w:sz w:val="24"/>
          <w:szCs w:val="24"/>
        </w:rPr>
        <w:t>Соть</w:t>
      </w:r>
      <w:proofErr w:type="spellEnd"/>
      <w:r w:rsidRPr="004359C8">
        <w:rPr>
          <w:rFonts w:ascii="Times New Roman" w:hAnsi="Times New Roman" w:cs="Times New Roman"/>
          <w:sz w:val="24"/>
          <w:szCs w:val="24"/>
        </w:rPr>
        <w:t>» Л. Леонова, «Гидроцентраль» М. Шагинян, «Время, вперед!» В. Катаева, «Люди из захолустья» А. Малышкина и др.</w:t>
      </w:r>
      <w:proofErr w:type="gramStart"/>
      <w:r w:rsidRPr="004359C8">
        <w:rPr>
          <w:rFonts w:ascii="Times New Roman" w:hAnsi="Times New Roman" w:cs="Times New Roman"/>
          <w:sz w:val="24"/>
          <w:szCs w:val="24"/>
        </w:rPr>
        <w:t>);драматургия</w:t>
      </w:r>
      <w:proofErr w:type="gramEnd"/>
      <w:r w:rsidRPr="004359C8">
        <w:rPr>
          <w:rFonts w:ascii="Times New Roman" w:hAnsi="Times New Roman" w:cs="Times New Roman"/>
          <w:sz w:val="24"/>
          <w:szCs w:val="24"/>
        </w:rPr>
        <w:t xml:space="preserve">: «Чужой ребенок» В. Шкваркина, «Таня» А. Арбузова.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Человеческий и творческий подвиг Н. Островского. Уникальность и полемическая заостренность образа Павла Корчагина в романе «Как закалялась сталь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Тема коллективизации в литературе. Трагическая судьба Н. Клюева и поэтов «крестьянской кузницы». Поэма А. Твардовского «Страна </w:t>
      </w:r>
      <w:proofErr w:type="spellStart"/>
      <w:r w:rsidRPr="004359C8">
        <w:rPr>
          <w:rFonts w:ascii="Times New Roman" w:hAnsi="Times New Roman" w:cs="Times New Roman"/>
          <w:sz w:val="24"/>
          <w:szCs w:val="24"/>
        </w:rPr>
        <w:t>Муравия</w:t>
      </w:r>
      <w:proofErr w:type="spellEnd"/>
      <w:r w:rsidRPr="004359C8">
        <w:rPr>
          <w:rFonts w:ascii="Times New Roman" w:hAnsi="Times New Roman" w:cs="Times New Roman"/>
          <w:sz w:val="24"/>
          <w:szCs w:val="24"/>
        </w:rPr>
        <w:t xml:space="preserve">» и роман М. Шолохова «Поднятая целина».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Первый съезд Союза писателей СССР и его общественно-историческое значение.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Эмигрантская «ветвь» русской литературы в 30-е годы. </w:t>
      </w:r>
    </w:p>
    <w:p w:rsidR="00157472" w:rsidRPr="004359C8" w:rsidRDefault="00157472" w:rsidP="00C43171">
      <w:pPr>
        <w:pStyle w:val="af3"/>
        <w:rPr>
          <w:rFonts w:ascii="Times New Roman" w:hAnsi="Times New Roman" w:cs="Times New Roman"/>
          <w:i/>
          <w:iCs/>
          <w:sz w:val="24"/>
          <w:szCs w:val="24"/>
        </w:rPr>
      </w:pPr>
      <w:r w:rsidRPr="004359C8">
        <w:rPr>
          <w:rFonts w:ascii="Times New Roman" w:hAnsi="Times New Roman" w:cs="Times New Roman"/>
          <w:sz w:val="24"/>
          <w:szCs w:val="24"/>
        </w:rPr>
        <w:t xml:space="preserve">Ностальгический реализм И. Бунина, Б. Зайцева, И. Шмелева. «Парижская нота» русской поэзии 30-х годов. Лирика Г. Иванова, Б. Поплавского, Н. Оцупа, Д. Кнута, Л. </w:t>
      </w:r>
      <w:proofErr w:type="spellStart"/>
      <w:proofErr w:type="gramStart"/>
      <w:r w:rsidRPr="004359C8">
        <w:rPr>
          <w:rFonts w:ascii="Times New Roman" w:hAnsi="Times New Roman" w:cs="Times New Roman"/>
          <w:sz w:val="24"/>
          <w:szCs w:val="24"/>
        </w:rPr>
        <w:t>Червинской</w:t>
      </w:r>
      <w:proofErr w:type="spellEnd"/>
      <w:r w:rsidRPr="004359C8">
        <w:rPr>
          <w:rFonts w:ascii="Times New Roman" w:hAnsi="Times New Roman" w:cs="Times New Roman"/>
          <w:sz w:val="24"/>
          <w:szCs w:val="24"/>
        </w:rPr>
        <w:t xml:space="preserve"> ,</w:t>
      </w:r>
      <w:proofErr w:type="gramEnd"/>
      <w:r w:rsidRPr="004359C8">
        <w:rPr>
          <w:rFonts w:ascii="Times New Roman" w:hAnsi="Times New Roman" w:cs="Times New Roman"/>
          <w:sz w:val="24"/>
          <w:szCs w:val="24"/>
        </w:rPr>
        <w:t xml:space="preserve"> Г. Адамовича и </w:t>
      </w:r>
      <w:r w:rsidRPr="004359C8">
        <w:rPr>
          <w:rFonts w:ascii="Times New Roman" w:hAnsi="Times New Roman" w:cs="Times New Roman"/>
          <w:i/>
          <w:iCs/>
          <w:sz w:val="24"/>
          <w:szCs w:val="24"/>
        </w:rPr>
        <w:t xml:space="preserve">др. </w:t>
      </w:r>
    </w:p>
    <w:p w:rsidR="00157472" w:rsidRPr="004359C8" w:rsidRDefault="00157472" w:rsidP="004359C8">
      <w:pPr>
        <w:pStyle w:val="af3"/>
        <w:rPr>
          <w:rFonts w:ascii="Times New Roman" w:hAnsi="Times New Roman" w:cs="Times New Roman"/>
          <w:sz w:val="24"/>
          <w:szCs w:val="24"/>
        </w:rPr>
      </w:pPr>
      <w:r w:rsidRPr="004359C8">
        <w:rPr>
          <w:rFonts w:ascii="Times New Roman" w:hAnsi="Times New Roman" w:cs="Times New Roman"/>
          <w:b/>
          <w:bCs/>
          <w:i/>
          <w:iCs/>
          <w:sz w:val="24"/>
          <w:szCs w:val="24"/>
        </w:rPr>
        <w:lastRenderedPageBreak/>
        <w:t>О. Мандельштам</w:t>
      </w:r>
      <w:r w:rsidRPr="004359C8">
        <w:rPr>
          <w:rFonts w:ascii="Times New Roman" w:hAnsi="Times New Roman" w:cs="Times New Roman"/>
          <w:i/>
          <w:iCs/>
          <w:sz w:val="24"/>
          <w:szCs w:val="24"/>
        </w:rPr>
        <w:t xml:space="preserve">. Стихотворения: «Заснула чернь. Зияет площадь </w:t>
      </w:r>
      <w:proofErr w:type="spellStart"/>
      <w:r w:rsidRPr="004359C8">
        <w:rPr>
          <w:rFonts w:ascii="Times New Roman" w:hAnsi="Times New Roman" w:cs="Times New Roman"/>
          <w:i/>
          <w:iCs/>
          <w:sz w:val="24"/>
          <w:szCs w:val="24"/>
        </w:rPr>
        <w:t>аркои</w:t>
      </w:r>
      <w:proofErr w:type="spellEnd"/>
      <w:r w:rsidRPr="004359C8">
        <w:rPr>
          <w:rFonts w:ascii="Times New Roman" w:hAnsi="Times New Roman" w:cs="Times New Roman"/>
          <w:i/>
          <w:iCs/>
          <w:sz w:val="24"/>
          <w:szCs w:val="24"/>
        </w:rPr>
        <w:t>... », «На розвальнях, уложенных соломой ... », «Эпиграмма», «За гремучую доблесть грядущих веков ... »</w:t>
      </w:r>
      <w:r w:rsidRPr="004359C8">
        <w:rPr>
          <w:rFonts w:ascii="Times New Roman" w:hAnsi="Times New Roman" w:cs="Times New Roman"/>
          <w:sz w:val="24"/>
          <w:szCs w:val="24"/>
        </w:rPr>
        <w:t xml:space="preserve"> И др. Истоки поэтического творчества. Близость к акмеизму. Историческая тема в лирике Мандельштама. Осмысление времени и противостояние «веку-волкодаву». Ху</w:t>
      </w:r>
      <w:r w:rsidR="004359C8">
        <w:rPr>
          <w:rFonts w:ascii="Times New Roman" w:hAnsi="Times New Roman" w:cs="Times New Roman"/>
          <w:sz w:val="24"/>
          <w:szCs w:val="24"/>
        </w:rPr>
        <w:t xml:space="preserve">дожественное мастерство поэта.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А.Н. Толстой</w:t>
      </w:r>
      <w:r w:rsidRPr="004359C8">
        <w:rPr>
          <w:rFonts w:ascii="Times New Roman" w:hAnsi="Times New Roman" w:cs="Times New Roman"/>
          <w:sz w:val="24"/>
          <w:szCs w:val="24"/>
        </w:rPr>
        <w:t>. Роман «</w:t>
      </w:r>
      <w:r w:rsidRPr="004359C8">
        <w:rPr>
          <w:rFonts w:ascii="Times New Roman" w:hAnsi="Times New Roman" w:cs="Times New Roman"/>
          <w:i/>
          <w:iCs/>
          <w:sz w:val="24"/>
          <w:szCs w:val="24"/>
        </w:rPr>
        <w:t>Петр Первый»</w:t>
      </w:r>
      <w:r w:rsidRPr="004359C8">
        <w:rPr>
          <w:rFonts w:ascii="Times New Roman" w:hAnsi="Times New Roman" w:cs="Times New Roman"/>
          <w:sz w:val="24"/>
          <w:szCs w:val="24"/>
        </w:rPr>
        <w:t xml:space="preserve">. Основные этапы становления исторической личности, черты национального характера в образе Петра. Образы сподвижников царя и противников петровских преобразований. Проблемы народа и власти, личности и истории в художественной концепции автора. Жанровое, композиционное и стилистико-языковое своеобразие романа.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песен лирическая ситуация. «Парижская нота» русской поэзии. Историко-биографическое повествование; собирательный образ эпохи.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 </w:t>
      </w:r>
      <w:r w:rsidRPr="004359C8">
        <w:rPr>
          <w:rFonts w:ascii="Times New Roman" w:hAnsi="Times New Roman" w:cs="Times New Roman"/>
          <w:sz w:val="24"/>
          <w:szCs w:val="24"/>
        </w:rPr>
        <w:t xml:space="preserve">образ «идеального» героя в литературе разных эпох. «Петровская» тема в произведениях М.В. Ломоносова, А.с. Пушкина, А.К. Толстого, А.А. Блока. </w:t>
      </w:r>
    </w:p>
    <w:p w:rsidR="00157472" w:rsidRPr="004359C8" w:rsidRDefault="00157472" w:rsidP="00E43E38">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песни на стихи М. </w:t>
      </w:r>
      <w:proofErr w:type="gramStart"/>
      <w:r w:rsidRPr="004359C8">
        <w:rPr>
          <w:rFonts w:ascii="Times New Roman" w:hAnsi="Times New Roman" w:cs="Times New Roman"/>
          <w:sz w:val="24"/>
          <w:szCs w:val="24"/>
        </w:rPr>
        <w:t>Исаковского,.</w:t>
      </w:r>
      <w:proofErr w:type="gramEnd"/>
      <w:r w:rsidRPr="004359C8">
        <w:rPr>
          <w:rFonts w:ascii="Times New Roman" w:hAnsi="Times New Roman" w:cs="Times New Roman"/>
          <w:sz w:val="24"/>
          <w:szCs w:val="24"/>
        </w:rPr>
        <w:t xml:space="preserve"> Светлова, А. Жарова и др. Исторические источники романа «Петр Первый» (труды Н. У</w:t>
      </w:r>
      <w:r w:rsidR="00E43E38" w:rsidRPr="004359C8">
        <w:rPr>
          <w:rFonts w:ascii="Times New Roman" w:hAnsi="Times New Roman" w:cs="Times New Roman"/>
          <w:sz w:val="24"/>
          <w:szCs w:val="24"/>
        </w:rPr>
        <w:t xml:space="preserve">стрялова, С. Соловьева и др.). </w:t>
      </w:r>
    </w:p>
    <w:p w:rsidR="00157472" w:rsidRPr="004359C8" w:rsidRDefault="00157472" w:rsidP="00C43171">
      <w:pPr>
        <w:pStyle w:val="af3"/>
        <w:rPr>
          <w:rFonts w:ascii="Times New Roman" w:hAnsi="Times New Roman" w:cs="Times New Roman"/>
          <w:b/>
          <w:bCs/>
          <w:sz w:val="24"/>
          <w:szCs w:val="24"/>
        </w:rPr>
      </w:pPr>
      <w:r w:rsidRPr="004359C8">
        <w:rPr>
          <w:rFonts w:ascii="Times New Roman" w:hAnsi="Times New Roman" w:cs="Times New Roman"/>
          <w:b/>
          <w:bCs/>
          <w:sz w:val="24"/>
          <w:szCs w:val="24"/>
        </w:rPr>
        <w:t>М.А. ШОЛОХОВ</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Роман-эпопея «</w:t>
      </w:r>
      <w:r w:rsidRPr="004359C8">
        <w:rPr>
          <w:rFonts w:ascii="Times New Roman" w:hAnsi="Times New Roman" w:cs="Times New Roman"/>
          <w:i/>
          <w:iCs/>
          <w:sz w:val="24"/>
          <w:szCs w:val="24"/>
        </w:rPr>
        <w:t>Тихий Дон</w:t>
      </w:r>
      <w:r w:rsidRPr="004359C8">
        <w:rPr>
          <w:rFonts w:ascii="Times New Roman" w:hAnsi="Times New Roman" w:cs="Times New Roman"/>
          <w:sz w:val="24"/>
          <w:szCs w:val="24"/>
        </w:rPr>
        <w:t xml:space="preserve">». Историческая широта и масштабность шолоховского эпоса. «Донские рассказы» как пролог «Тихого Дона». Картины жизни донского казачества в романе. Изображение революции и Гражданской войны как общенародной трагедии. Идея Дома и святости семейного очага в романе. Роль и значение женских образов в художественной системе романа. Сложность, противоречивость пути «казачьего Гамлета» Григория Мелехова, отражение в нем традиций народного правдоискательства. Художественно-стилистическое своеобразие «Тихого Дона ». Исторически-конкретное и вневременное в проблематике шолоховского романа-эпопеи.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w:t>
      </w:r>
      <w:proofErr w:type="spellStart"/>
      <w:r w:rsidRPr="004359C8">
        <w:rPr>
          <w:rFonts w:ascii="Times New Roman" w:hAnsi="Times New Roman" w:cs="Times New Roman"/>
          <w:sz w:val="24"/>
          <w:szCs w:val="24"/>
        </w:rPr>
        <w:t>хронотоп</w:t>
      </w:r>
      <w:proofErr w:type="spellEnd"/>
      <w:r w:rsidRPr="004359C8">
        <w:rPr>
          <w:rFonts w:ascii="Times New Roman" w:hAnsi="Times New Roman" w:cs="Times New Roman"/>
          <w:sz w:val="24"/>
          <w:szCs w:val="24"/>
        </w:rPr>
        <w:t xml:space="preserve"> романа-эпопеи; гуманистическая концепция истории в литературе.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продолжение традиций толстовского эпоса в «Тихом Доне» «мысль народная" и «мысль семейная»); шолоховский эпос. В контексте произведений о Гражданской войне (А. Фадеев, И. Бабель, М. Булгаков).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исторические источники романа «Тихий Дон» (труды В. Владимировой, А. Френкеля, М. </w:t>
      </w:r>
      <w:proofErr w:type="spellStart"/>
      <w:r w:rsidRPr="004359C8">
        <w:rPr>
          <w:rFonts w:ascii="Times New Roman" w:hAnsi="Times New Roman" w:cs="Times New Roman"/>
          <w:sz w:val="24"/>
          <w:szCs w:val="24"/>
        </w:rPr>
        <w:t>Корчина</w:t>
      </w:r>
      <w:proofErr w:type="spellEnd"/>
      <w:r w:rsidRPr="004359C8">
        <w:rPr>
          <w:rFonts w:ascii="Times New Roman" w:hAnsi="Times New Roman" w:cs="Times New Roman"/>
          <w:sz w:val="24"/>
          <w:szCs w:val="24"/>
        </w:rPr>
        <w:t xml:space="preserve"> и др.); «Тихий Дон» В иллюстрациях художников (с. Корольков, О. </w:t>
      </w:r>
      <w:proofErr w:type="spellStart"/>
      <w:r w:rsidRPr="004359C8">
        <w:rPr>
          <w:rFonts w:ascii="Times New Roman" w:hAnsi="Times New Roman" w:cs="Times New Roman"/>
          <w:sz w:val="24"/>
          <w:szCs w:val="24"/>
        </w:rPr>
        <w:t>Верейский</w:t>
      </w:r>
      <w:proofErr w:type="spellEnd"/>
      <w:r w:rsidRPr="004359C8">
        <w:rPr>
          <w:rFonts w:ascii="Times New Roman" w:hAnsi="Times New Roman" w:cs="Times New Roman"/>
          <w:sz w:val="24"/>
          <w:szCs w:val="24"/>
        </w:rPr>
        <w:t xml:space="preserve">, Ю. Ребров) и киноверсиях (к/ Ф </w:t>
      </w:r>
      <w:proofErr w:type="spellStart"/>
      <w:r w:rsidRPr="004359C8">
        <w:rPr>
          <w:rFonts w:ascii="Times New Roman" w:hAnsi="Times New Roman" w:cs="Times New Roman"/>
          <w:sz w:val="24"/>
          <w:szCs w:val="24"/>
        </w:rPr>
        <w:t>реж</w:t>
      </w:r>
      <w:proofErr w:type="spellEnd"/>
      <w:r w:rsidRPr="004359C8">
        <w:rPr>
          <w:rFonts w:ascii="Times New Roman" w:hAnsi="Times New Roman" w:cs="Times New Roman"/>
          <w:sz w:val="24"/>
          <w:szCs w:val="24"/>
        </w:rPr>
        <w:t xml:space="preserve">. И. </w:t>
      </w:r>
      <w:proofErr w:type="spellStart"/>
      <w:r w:rsidRPr="004359C8">
        <w:rPr>
          <w:rFonts w:ascii="Times New Roman" w:hAnsi="Times New Roman" w:cs="Times New Roman"/>
          <w:sz w:val="24"/>
          <w:szCs w:val="24"/>
        </w:rPr>
        <w:t>Правова</w:t>
      </w:r>
      <w:proofErr w:type="spellEnd"/>
      <w:r w:rsidRPr="004359C8">
        <w:rPr>
          <w:rFonts w:ascii="Times New Roman" w:hAnsi="Times New Roman" w:cs="Times New Roman"/>
          <w:sz w:val="24"/>
          <w:szCs w:val="24"/>
        </w:rPr>
        <w:t xml:space="preserve"> и О. Преображенской (1931), С. Герасимова (1958). </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рассказы «</w:t>
      </w:r>
      <w:r w:rsidRPr="004359C8">
        <w:rPr>
          <w:rFonts w:ascii="Times New Roman" w:hAnsi="Times New Roman" w:cs="Times New Roman"/>
          <w:i/>
          <w:iCs/>
          <w:sz w:val="24"/>
          <w:szCs w:val="24"/>
        </w:rPr>
        <w:t>Лазоревая степь »,</w:t>
      </w:r>
      <w:r w:rsidR="00E43E38" w:rsidRPr="004359C8">
        <w:rPr>
          <w:rFonts w:ascii="Times New Roman" w:hAnsi="Times New Roman" w:cs="Times New Roman"/>
          <w:i/>
          <w:iCs/>
          <w:sz w:val="24"/>
          <w:szCs w:val="24"/>
        </w:rPr>
        <w:t xml:space="preserve"> «</w:t>
      </w:r>
      <w:proofErr w:type="spellStart"/>
      <w:r w:rsidR="00E43E38" w:rsidRPr="004359C8">
        <w:rPr>
          <w:rFonts w:ascii="Times New Roman" w:hAnsi="Times New Roman" w:cs="Times New Roman"/>
          <w:i/>
          <w:iCs/>
          <w:sz w:val="24"/>
          <w:szCs w:val="24"/>
        </w:rPr>
        <w:t>Шибалково</w:t>
      </w:r>
      <w:proofErr w:type="spellEnd"/>
      <w:r w:rsidR="00E43E38" w:rsidRPr="004359C8">
        <w:rPr>
          <w:rFonts w:ascii="Times New Roman" w:hAnsi="Times New Roman" w:cs="Times New Roman"/>
          <w:i/>
          <w:iCs/>
          <w:sz w:val="24"/>
          <w:szCs w:val="24"/>
        </w:rPr>
        <w:t xml:space="preserve"> семя », «Родинка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Обзор творчества С.Н. Маркова, Б.В. Шергина, А.А. Прокофьева - по выбору. Мастерство воссоздания характеров русских землепроходцев в творчестве С. Маркова. Духовное наследие русского песенного Севера в произведениях Б. Шергина. Поэтический облик России в лирике А. Прокофь</w:t>
      </w:r>
      <w:r w:rsidR="00E43E38" w:rsidRPr="004359C8">
        <w:rPr>
          <w:rFonts w:ascii="Times New Roman" w:hAnsi="Times New Roman" w:cs="Times New Roman"/>
          <w:sz w:val="24"/>
          <w:szCs w:val="24"/>
        </w:rPr>
        <w:t xml:space="preserve">ева.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М.А. БУАГАКОВ</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Романы: «</w:t>
      </w:r>
      <w:r w:rsidRPr="004359C8">
        <w:rPr>
          <w:rFonts w:ascii="Times New Roman" w:hAnsi="Times New Roman" w:cs="Times New Roman"/>
          <w:i/>
          <w:iCs/>
          <w:sz w:val="24"/>
          <w:szCs w:val="24"/>
        </w:rPr>
        <w:t xml:space="preserve">Белая г6ардия», «Мастер и Маргарита» </w:t>
      </w:r>
      <w:r w:rsidRPr="004359C8">
        <w:rPr>
          <w:rFonts w:ascii="Times New Roman" w:hAnsi="Times New Roman" w:cs="Times New Roman"/>
          <w:sz w:val="24"/>
          <w:szCs w:val="24"/>
        </w:rPr>
        <w:t xml:space="preserve">- по выбору. Многослойность исторического пространства в «Белой гвардии». Проблема нравственного самоопределения личности в эпоху смуты. Дом </w:t>
      </w:r>
      <w:proofErr w:type="spellStart"/>
      <w:r w:rsidRPr="004359C8">
        <w:rPr>
          <w:rFonts w:ascii="Times New Roman" w:hAnsi="Times New Roman" w:cs="Times New Roman"/>
          <w:sz w:val="24"/>
          <w:szCs w:val="24"/>
        </w:rPr>
        <w:t>Турбиных</w:t>
      </w:r>
      <w:proofErr w:type="spellEnd"/>
      <w:r w:rsidRPr="004359C8">
        <w:rPr>
          <w:rFonts w:ascii="Times New Roman" w:hAnsi="Times New Roman" w:cs="Times New Roman"/>
          <w:sz w:val="24"/>
          <w:szCs w:val="24"/>
        </w:rPr>
        <w:t xml:space="preserve"> как островок любви и добра в бурном море Истории. Сатирическое изображение политических временщиков, приспособленцев, обывателей (гетман, </w:t>
      </w:r>
      <w:proofErr w:type="spellStart"/>
      <w:r w:rsidRPr="004359C8">
        <w:rPr>
          <w:rFonts w:ascii="Times New Roman" w:hAnsi="Times New Roman" w:cs="Times New Roman"/>
          <w:sz w:val="24"/>
          <w:szCs w:val="24"/>
        </w:rPr>
        <w:t>Тальберг</w:t>
      </w:r>
      <w:proofErr w:type="spellEnd"/>
      <w:r w:rsidRPr="004359C8">
        <w:rPr>
          <w:rFonts w:ascii="Times New Roman" w:hAnsi="Times New Roman" w:cs="Times New Roman"/>
          <w:sz w:val="24"/>
          <w:szCs w:val="24"/>
        </w:rPr>
        <w:t xml:space="preserve">, </w:t>
      </w:r>
      <w:proofErr w:type="spellStart"/>
      <w:r w:rsidRPr="004359C8">
        <w:rPr>
          <w:rFonts w:ascii="Times New Roman" w:hAnsi="Times New Roman" w:cs="Times New Roman"/>
          <w:sz w:val="24"/>
          <w:szCs w:val="24"/>
        </w:rPr>
        <w:t>Лисович</w:t>
      </w:r>
      <w:proofErr w:type="spellEnd"/>
      <w:r w:rsidRPr="004359C8">
        <w:rPr>
          <w:rFonts w:ascii="Times New Roman" w:hAnsi="Times New Roman" w:cs="Times New Roman"/>
          <w:sz w:val="24"/>
          <w:szCs w:val="24"/>
        </w:rPr>
        <w:t xml:space="preserve">). Трагедия русской интеллигенции как основной пафос романа.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«Мастер и Маргарита» как «роман-лабиринт» со сложной философской проблематикой. Взаимодействие трех повествовательных пластов в образно-композиционной системе романа. Нравственно-философское звучание «</w:t>
      </w:r>
      <w:proofErr w:type="spellStart"/>
      <w:r w:rsidRPr="004359C8">
        <w:rPr>
          <w:rFonts w:ascii="Times New Roman" w:hAnsi="Times New Roman" w:cs="Times New Roman"/>
          <w:sz w:val="24"/>
          <w:szCs w:val="24"/>
        </w:rPr>
        <w:t>ершалаимских</w:t>
      </w:r>
      <w:proofErr w:type="spellEnd"/>
      <w:r w:rsidRPr="004359C8">
        <w:rPr>
          <w:rFonts w:ascii="Times New Roman" w:hAnsi="Times New Roman" w:cs="Times New Roman"/>
          <w:sz w:val="24"/>
          <w:szCs w:val="24"/>
        </w:rPr>
        <w:t>» глав. Сатирическая «</w:t>
      </w:r>
      <w:proofErr w:type="spellStart"/>
      <w:r w:rsidRPr="004359C8">
        <w:rPr>
          <w:rFonts w:ascii="Times New Roman" w:hAnsi="Times New Roman" w:cs="Times New Roman"/>
          <w:sz w:val="24"/>
          <w:szCs w:val="24"/>
        </w:rPr>
        <w:t>дьяволиада</w:t>
      </w:r>
      <w:proofErr w:type="spellEnd"/>
      <w:r w:rsidRPr="004359C8">
        <w:rPr>
          <w:rFonts w:ascii="Times New Roman" w:hAnsi="Times New Roman" w:cs="Times New Roman"/>
          <w:sz w:val="24"/>
          <w:szCs w:val="24"/>
        </w:rPr>
        <w:t xml:space="preserve">» М.А. Булгакова в романе. Неразрывность связи любви и творчества в проблематике «Мастера и Маргариты». Путь Ивана Бездомного в обретении Родины.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lastRenderedPageBreak/>
        <w:t>Опорные понятия:</w:t>
      </w:r>
      <w:r w:rsidRPr="004359C8">
        <w:rPr>
          <w:rFonts w:ascii="Times New Roman" w:hAnsi="Times New Roman" w:cs="Times New Roman"/>
          <w:sz w:val="24"/>
          <w:szCs w:val="24"/>
        </w:rPr>
        <w:t xml:space="preserve"> «исторический пейзаж »; карнавальный смех; очерк нравов.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евангельские мотивы в прозе М. Булгакова; традиции мировой литературы в «Мастере и Маргарите» (И.В. Гёте, Э.Т.А. Гофман, Н.В. Гоголь).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М. Булгаков и театр; сценические и кино интерпретации произведений М. Булгакова; музыкальные реминисценции в </w:t>
      </w:r>
      <w:proofErr w:type="spellStart"/>
      <w:r w:rsidRPr="004359C8">
        <w:rPr>
          <w:rFonts w:ascii="Times New Roman" w:hAnsi="Times New Roman" w:cs="Times New Roman"/>
          <w:sz w:val="24"/>
          <w:szCs w:val="24"/>
        </w:rPr>
        <w:t>булгаковской</w:t>
      </w:r>
      <w:proofErr w:type="spellEnd"/>
      <w:r w:rsidRPr="004359C8">
        <w:rPr>
          <w:rFonts w:ascii="Times New Roman" w:hAnsi="Times New Roman" w:cs="Times New Roman"/>
          <w:sz w:val="24"/>
          <w:szCs w:val="24"/>
        </w:rPr>
        <w:t xml:space="preserve"> прозе. </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рассказ «</w:t>
      </w:r>
      <w:r w:rsidRPr="004359C8">
        <w:rPr>
          <w:rFonts w:ascii="Times New Roman" w:hAnsi="Times New Roman" w:cs="Times New Roman"/>
          <w:i/>
          <w:iCs/>
          <w:sz w:val="24"/>
          <w:szCs w:val="24"/>
        </w:rPr>
        <w:t xml:space="preserve">Красная корона », </w:t>
      </w:r>
      <w:r w:rsidRPr="004359C8">
        <w:rPr>
          <w:rFonts w:ascii="Times New Roman" w:hAnsi="Times New Roman" w:cs="Times New Roman"/>
          <w:sz w:val="24"/>
          <w:szCs w:val="24"/>
        </w:rPr>
        <w:t xml:space="preserve">повесть </w:t>
      </w:r>
      <w:r w:rsidRPr="004359C8">
        <w:rPr>
          <w:rFonts w:ascii="Times New Roman" w:hAnsi="Times New Roman" w:cs="Times New Roman"/>
          <w:i/>
          <w:iCs/>
          <w:sz w:val="24"/>
          <w:szCs w:val="24"/>
        </w:rPr>
        <w:t xml:space="preserve">«Собачье сердце </w:t>
      </w:r>
      <w:r w:rsidRPr="004359C8">
        <w:rPr>
          <w:rFonts w:ascii="Times New Roman" w:hAnsi="Times New Roman" w:cs="Times New Roman"/>
          <w:sz w:val="24"/>
          <w:szCs w:val="24"/>
        </w:rPr>
        <w:t>», пьесы</w:t>
      </w:r>
      <w:r w:rsidR="00E43E38" w:rsidRPr="004359C8">
        <w:rPr>
          <w:rFonts w:ascii="Times New Roman" w:hAnsi="Times New Roman" w:cs="Times New Roman"/>
          <w:i/>
          <w:iCs/>
          <w:sz w:val="24"/>
          <w:szCs w:val="24"/>
        </w:rPr>
        <w:t xml:space="preserve"> «Бег », «Дни </w:t>
      </w:r>
      <w:proofErr w:type="spellStart"/>
      <w:r w:rsidR="00E43E38" w:rsidRPr="004359C8">
        <w:rPr>
          <w:rFonts w:ascii="Times New Roman" w:hAnsi="Times New Roman" w:cs="Times New Roman"/>
          <w:i/>
          <w:iCs/>
          <w:sz w:val="24"/>
          <w:szCs w:val="24"/>
        </w:rPr>
        <w:t>Турбиных</w:t>
      </w:r>
      <w:proofErr w:type="spellEnd"/>
      <w:r w:rsidR="00E43E38" w:rsidRPr="004359C8">
        <w:rPr>
          <w:rFonts w:ascii="Times New Roman" w:hAnsi="Times New Roman" w:cs="Times New Roman"/>
          <w:i/>
          <w:iCs/>
          <w:sz w:val="24"/>
          <w:szCs w:val="24"/>
        </w:rPr>
        <w:t xml:space="preserve">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Б.А. ПАСТЕРНАК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Стихотворения: </w:t>
      </w:r>
      <w:r w:rsidRPr="004359C8">
        <w:rPr>
          <w:rFonts w:ascii="Times New Roman" w:hAnsi="Times New Roman" w:cs="Times New Roman"/>
          <w:i/>
          <w:iCs/>
          <w:sz w:val="24"/>
          <w:szCs w:val="24"/>
        </w:rPr>
        <w:t xml:space="preserve">«Февраль. Достать чернил и </w:t>
      </w:r>
      <w:proofErr w:type="gramStart"/>
      <w:r w:rsidRPr="004359C8">
        <w:rPr>
          <w:rFonts w:ascii="Times New Roman" w:hAnsi="Times New Roman" w:cs="Times New Roman"/>
          <w:i/>
          <w:iCs/>
          <w:sz w:val="24"/>
          <w:szCs w:val="24"/>
        </w:rPr>
        <w:t>плакать! ..</w:t>
      </w:r>
      <w:proofErr w:type="gramEnd"/>
      <w:r w:rsidRPr="004359C8">
        <w:rPr>
          <w:rFonts w:ascii="Times New Roman" w:hAnsi="Times New Roman" w:cs="Times New Roman"/>
          <w:i/>
          <w:iCs/>
          <w:sz w:val="24"/>
          <w:szCs w:val="24"/>
        </w:rPr>
        <w:t xml:space="preserve"> », «Снег идет», «Плачущий сад», «В больнице», «Зимняя ночь», «Гамлет», «Во всем мне хочется дойти ... », «Быть знаменитым некрасиво ... », «Определение поэзии», «Гефсиманский сад»</w:t>
      </w:r>
      <w:r w:rsidRPr="004359C8">
        <w:rPr>
          <w:rFonts w:ascii="Times New Roman" w:hAnsi="Times New Roman" w:cs="Times New Roman"/>
          <w:sz w:val="24"/>
          <w:szCs w:val="24"/>
        </w:rPr>
        <w:t xml:space="preserve"> и др. по выбору. </w:t>
      </w:r>
    </w:p>
    <w:p w:rsidR="00157472" w:rsidRPr="004359C8" w:rsidRDefault="00157472" w:rsidP="00C43171">
      <w:pPr>
        <w:pStyle w:val="af3"/>
        <w:rPr>
          <w:rFonts w:ascii="Times New Roman" w:hAnsi="Times New Roman" w:cs="Times New Roman"/>
          <w:i/>
          <w:iCs/>
          <w:sz w:val="24"/>
          <w:szCs w:val="24"/>
        </w:rPr>
      </w:pPr>
      <w:r w:rsidRPr="004359C8">
        <w:rPr>
          <w:rFonts w:ascii="Times New Roman" w:hAnsi="Times New Roman" w:cs="Times New Roman"/>
          <w:sz w:val="24"/>
          <w:szCs w:val="24"/>
        </w:rPr>
        <w:t xml:space="preserve">Единство человеческой души и стихии мира в лирике Б.А. Пастернака. Неразрывность связи человека и природы, их </w:t>
      </w:r>
      <w:proofErr w:type="spellStart"/>
      <w:r w:rsidRPr="004359C8">
        <w:rPr>
          <w:rFonts w:ascii="Times New Roman" w:hAnsi="Times New Roman" w:cs="Times New Roman"/>
          <w:sz w:val="24"/>
          <w:szCs w:val="24"/>
        </w:rPr>
        <w:t>взаимотворчество</w:t>
      </w:r>
      <w:proofErr w:type="spellEnd"/>
      <w:r w:rsidRPr="004359C8">
        <w:rPr>
          <w:rFonts w:ascii="Times New Roman" w:hAnsi="Times New Roman" w:cs="Times New Roman"/>
          <w:sz w:val="24"/>
          <w:szCs w:val="24"/>
        </w:rPr>
        <w:t>. Любовь и поэзия, жизнь и смерть в философской концепции Б.Л. Пастернака. Трагизм гамлетовского противостояния художника и эпохи в позднем творчестве поэта. Метафорическое богатство и образная яркость лирики Б.А. Пастернака.</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i/>
          <w:iCs/>
          <w:sz w:val="24"/>
          <w:szCs w:val="24"/>
        </w:rPr>
        <w:t xml:space="preserve">Роман «Доктор </w:t>
      </w:r>
      <w:r w:rsidRPr="004359C8">
        <w:rPr>
          <w:rFonts w:ascii="Times New Roman" w:hAnsi="Times New Roman" w:cs="Times New Roman"/>
          <w:sz w:val="24"/>
          <w:szCs w:val="24"/>
        </w:rPr>
        <w:t xml:space="preserve">Живаго». Черты нового лирико-религиозного повествования в романе Б.Л. Пастернака. Фигура Юрия Живаго и проблема интеллигенции и революции в романе. Нравственные искания героя, его отношение к революционной доктрине «переделки жизни ». «Стихотворения Юрия Живаго» как финальный лирический аккорд повествования.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метафорический ряд; лирическая проза.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Внутрипредметныесвязи</w:t>
      </w:r>
      <w:proofErr w:type="spellEnd"/>
      <w:r w:rsidRPr="004359C8">
        <w:rPr>
          <w:rFonts w:ascii="Times New Roman" w:hAnsi="Times New Roman" w:cs="Times New Roman"/>
          <w:sz w:val="24"/>
          <w:szCs w:val="24"/>
        </w:rPr>
        <w:t xml:space="preserve">: Б. Пастернак и поэзия русского футуризма; евангельская и шекспировская темы в лирике и прозе поэта; Б. Пастернак и В. Маяковский.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рисунки Л.О. Пастернака; музыкальные образы Ф. Шопена в лирике Б. Пастернака. </w:t>
      </w:r>
    </w:p>
    <w:p w:rsidR="00157472" w:rsidRPr="004359C8" w:rsidRDefault="00157472" w:rsidP="004359C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циклы «</w:t>
      </w:r>
      <w:r w:rsidRPr="004359C8">
        <w:rPr>
          <w:rFonts w:ascii="Times New Roman" w:hAnsi="Times New Roman" w:cs="Times New Roman"/>
          <w:i/>
          <w:iCs/>
          <w:sz w:val="24"/>
          <w:szCs w:val="24"/>
        </w:rPr>
        <w:t>Сестра моя - жизнь", «Когда разгуляется ",</w:t>
      </w:r>
      <w:r w:rsidR="004359C8">
        <w:rPr>
          <w:rFonts w:ascii="Times New Roman" w:hAnsi="Times New Roman" w:cs="Times New Roman"/>
          <w:i/>
          <w:iCs/>
          <w:sz w:val="24"/>
          <w:szCs w:val="24"/>
        </w:rPr>
        <w:t xml:space="preserve"> поэма «Девятьсот пятый год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А</w:t>
      </w:r>
      <w:r w:rsidR="004359C8" w:rsidRPr="004359C8">
        <w:rPr>
          <w:rFonts w:ascii="Times New Roman" w:hAnsi="Times New Roman" w:cs="Times New Roman"/>
          <w:b/>
          <w:bCs/>
          <w:sz w:val="24"/>
          <w:szCs w:val="24"/>
        </w:rPr>
        <w:t>.</w:t>
      </w:r>
      <w:r w:rsidRPr="004359C8">
        <w:rPr>
          <w:rFonts w:ascii="Times New Roman" w:hAnsi="Times New Roman" w:cs="Times New Roman"/>
          <w:b/>
          <w:bCs/>
          <w:sz w:val="24"/>
          <w:szCs w:val="24"/>
        </w:rPr>
        <w:t xml:space="preserve">П. ПЛАТОНОВ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Рассказы: </w:t>
      </w:r>
      <w:r w:rsidRPr="004359C8">
        <w:rPr>
          <w:rFonts w:ascii="Times New Roman" w:hAnsi="Times New Roman" w:cs="Times New Roman"/>
          <w:i/>
          <w:iCs/>
          <w:sz w:val="24"/>
          <w:szCs w:val="24"/>
        </w:rPr>
        <w:t>«Возвращение», «Июльская гроза»</w:t>
      </w:r>
      <w:r w:rsidRPr="004359C8">
        <w:rPr>
          <w:rFonts w:ascii="Times New Roman" w:hAnsi="Times New Roman" w:cs="Times New Roman"/>
          <w:sz w:val="24"/>
          <w:szCs w:val="24"/>
        </w:rPr>
        <w:t>, повести: «</w:t>
      </w:r>
      <w:r w:rsidRPr="004359C8">
        <w:rPr>
          <w:rFonts w:ascii="Times New Roman" w:hAnsi="Times New Roman" w:cs="Times New Roman"/>
          <w:i/>
          <w:iCs/>
          <w:sz w:val="24"/>
          <w:szCs w:val="24"/>
        </w:rPr>
        <w:t xml:space="preserve">Сокровенный человек», « Котлован» </w:t>
      </w:r>
      <w:r w:rsidRPr="004359C8">
        <w:rPr>
          <w:rFonts w:ascii="Times New Roman" w:hAnsi="Times New Roman" w:cs="Times New Roman"/>
          <w:sz w:val="24"/>
          <w:szCs w:val="24"/>
        </w:rPr>
        <w:t xml:space="preserve"> - по выбору.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Оригинальность, самобытность художественного мира А.П. Платонова. Тип платоновского героя - мечтателя, романтика, правдоискателя. «Детскость" стиля и языка писателя, тема детства в прозе А.П. Платонова. Соотношение «задумчивого " авторского героя с революционной доктриной «всеобщего счастья ". Смысл трагического финала повести «Котлован", философская многозначность ее названия. Роль «ключевых» слов-понятий в художественной системе писателя.</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индивидуализированный стиль </w:t>
      </w:r>
      <w:proofErr w:type="spellStart"/>
      <w:r w:rsidRPr="004359C8">
        <w:rPr>
          <w:rFonts w:ascii="Times New Roman" w:hAnsi="Times New Roman" w:cs="Times New Roman"/>
          <w:sz w:val="24"/>
          <w:szCs w:val="24"/>
        </w:rPr>
        <w:t>писаля</w:t>
      </w:r>
      <w:proofErr w:type="spellEnd"/>
      <w:r w:rsidRPr="004359C8">
        <w:rPr>
          <w:rFonts w:ascii="Times New Roman" w:hAnsi="Times New Roman" w:cs="Times New Roman"/>
          <w:sz w:val="24"/>
          <w:szCs w:val="24"/>
        </w:rPr>
        <w:t>; литературная антиуто</w:t>
      </w:r>
      <w:r w:rsidR="00E43E38" w:rsidRPr="004359C8">
        <w:rPr>
          <w:rFonts w:ascii="Times New Roman" w:hAnsi="Times New Roman" w:cs="Times New Roman"/>
          <w:sz w:val="24"/>
          <w:szCs w:val="24"/>
        </w:rPr>
        <w:t xml:space="preserve">пия.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жанр антиутопии в творчестве А. Платонова и Е. Замятина. Шариков А.П. Платонова и Шариков М.А. Булгакова </w:t>
      </w:r>
      <w:proofErr w:type="gramStart"/>
      <w:r w:rsidRPr="004359C8">
        <w:rPr>
          <w:rFonts w:ascii="Times New Roman" w:hAnsi="Times New Roman" w:cs="Times New Roman"/>
          <w:sz w:val="24"/>
          <w:szCs w:val="24"/>
        </w:rPr>
        <w:t>( «</w:t>
      </w:r>
      <w:proofErr w:type="gramEnd"/>
      <w:r w:rsidRPr="004359C8">
        <w:rPr>
          <w:rFonts w:ascii="Times New Roman" w:hAnsi="Times New Roman" w:cs="Times New Roman"/>
          <w:sz w:val="24"/>
          <w:szCs w:val="24"/>
        </w:rPr>
        <w:t xml:space="preserve">Сокровенный человек», «Собачье сердце».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проза А. Платонова и живопись П. </w:t>
      </w:r>
      <w:proofErr w:type="spellStart"/>
      <w:r w:rsidRPr="004359C8">
        <w:rPr>
          <w:rFonts w:ascii="Times New Roman" w:hAnsi="Times New Roman" w:cs="Times New Roman"/>
          <w:sz w:val="24"/>
          <w:szCs w:val="24"/>
        </w:rPr>
        <w:t>Филонова</w:t>
      </w:r>
      <w:proofErr w:type="spellEnd"/>
      <w:r w:rsidRPr="004359C8">
        <w:rPr>
          <w:rFonts w:ascii="Times New Roman" w:hAnsi="Times New Roman" w:cs="Times New Roman"/>
          <w:sz w:val="24"/>
          <w:szCs w:val="24"/>
        </w:rPr>
        <w:t xml:space="preserve">. </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рассказы «</w:t>
      </w:r>
      <w:r w:rsidRPr="004359C8">
        <w:rPr>
          <w:rFonts w:ascii="Times New Roman" w:hAnsi="Times New Roman" w:cs="Times New Roman"/>
          <w:i/>
          <w:iCs/>
          <w:sz w:val="24"/>
          <w:szCs w:val="24"/>
        </w:rPr>
        <w:t>Родина электричества», «Старый механик», «</w:t>
      </w:r>
      <w:proofErr w:type="spellStart"/>
      <w:r w:rsidRPr="004359C8">
        <w:rPr>
          <w:rFonts w:ascii="Times New Roman" w:hAnsi="Times New Roman" w:cs="Times New Roman"/>
          <w:i/>
          <w:iCs/>
          <w:sz w:val="24"/>
          <w:szCs w:val="24"/>
        </w:rPr>
        <w:t>Фро</w:t>
      </w:r>
      <w:proofErr w:type="spellEnd"/>
      <w:r w:rsidRPr="004359C8">
        <w:rPr>
          <w:rFonts w:ascii="Times New Roman" w:hAnsi="Times New Roman" w:cs="Times New Roman"/>
          <w:i/>
          <w:iCs/>
          <w:sz w:val="24"/>
          <w:szCs w:val="24"/>
        </w:rPr>
        <w:t xml:space="preserve">», </w:t>
      </w:r>
      <w:r w:rsidRPr="004359C8">
        <w:rPr>
          <w:rFonts w:ascii="Times New Roman" w:hAnsi="Times New Roman" w:cs="Times New Roman"/>
          <w:sz w:val="24"/>
          <w:szCs w:val="24"/>
        </w:rPr>
        <w:t>повесть</w:t>
      </w:r>
      <w:r w:rsidR="00E43E38" w:rsidRPr="004359C8">
        <w:rPr>
          <w:rFonts w:ascii="Times New Roman" w:hAnsi="Times New Roman" w:cs="Times New Roman"/>
          <w:i/>
          <w:iCs/>
          <w:sz w:val="24"/>
          <w:szCs w:val="24"/>
        </w:rPr>
        <w:t xml:space="preserve"> «</w:t>
      </w:r>
      <w:proofErr w:type="spellStart"/>
      <w:r w:rsidR="00E43E38" w:rsidRPr="004359C8">
        <w:rPr>
          <w:rFonts w:ascii="Times New Roman" w:hAnsi="Times New Roman" w:cs="Times New Roman"/>
          <w:i/>
          <w:iCs/>
          <w:sz w:val="24"/>
          <w:szCs w:val="24"/>
        </w:rPr>
        <w:t>Джан</w:t>
      </w:r>
      <w:proofErr w:type="spellEnd"/>
      <w:r w:rsidR="00E43E38" w:rsidRPr="004359C8">
        <w:rPr>
          <w:rFonts w:ascii="Times New Roman" w:hAnsi="Times New Roman" w:cs="Times New Roman"/>
          <w:i/>
          <w:iCs/>
          <w:sz w:val="24"/>
          <w:szCs w:val="24"/>
        </w:rPr>
        <w:t xml:space="preserve">».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В.В. НАБОКОВ</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Роман «</w:t>
      </w:r>
      <w:r w:rsidRPr="004359C8">
        <w:rPr>
          <w:rFonts w:ascii="Times New Roman" w:hAnsi="Times New Roman" w:cs="Times New Roman"/>
          <w:i/>
          <w:iCs/>
          <w:sz w:val="24"/>
          <w:szCs w:val="24"/>
        </w:rPr>
        <w:t>Машенька</w:t>
      </w:r>
      <w:r w:rsidRPr="004359C8">
        <w:rPr>
          <w:rFonts w:ascii="Times New Roman" w:hAnsi="Times New Roman" w:cs="Times New Roman"/>
          <w:sz w:val="24"/>
          <w:szCs w:val="24"/>
        </w:rPr>
        <w:t xml:space="preserve">».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Драматизм эмигрантского небытия героев «Машеньки».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Образ Ганина и тип «героя компромисса». Своеобразие сюжетно-временной организации повествования. Черты чеховских «недотеп» в обывателях пансиона госпожи Дорн. Словесная пластика Набокова в раскрытии внутренней жизни героев и описании «вещного» быта. Горько-ироническое звучание финала романа.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элитарная проза; литературное двуязычие.</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lastRenderedPageBreak/>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пушкинские реминисценции в романе "Машенька "; В. Набоков и. Бунин.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Литературное двуязычие в творчестве В. Набокова; размышления писателя о художественном значении русского языка.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рассказ «Облако, озеро,</w:t>
      </w:r>
      <w:r w:rsidR="00E43E38" w:rsidRPr="004359C8">
        <w:rPr>
          <w:rFonts w:ascii="Times New Roman" w:hAnsi="Times New Roman" w:cs="Times New Roman"/>
          <w:sz w:val="24"/>
          <w:szCs w:val="24"/>
        </w:rPr>
        <w:t xml:space="preserve"> башня» роман «Защита Лужина».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Литература периода Великой Отечественной войны</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Отражение летописи военных лет в произведениях русских писателей. Публицистика времен войны (А. Толстой, И. Эренбург, Л. Леонов, О. </w:t>
      </w:r>
      <w:proofErr w:type="spellStart"/>
      <w:r w:rsidRPr="004359C8">
        <w:rPr>
          <w:rFonts w:ascii="Times New Roman" w:hAnsi="Times New Roman" w:cs="Times New Roman"/>
          <w:sz w:val="24"/>
          <w:szCs w:val="24"/>
        </w:rPr>
        <w:t>Бергольц</w:t>
      </w:r>
      <w:proofErr w:type="spellEnd"/>
      <w:r w:rsidRPr="004359C8">
        <w:rPr>
          <w:rFonts w:ascii="Times New Roman" w:hAnsi="Times New Roman" w:cs="Times New Roman"/>
          <w:sz w:val="24"/>
          <w:szCs w:val="24"/>
        </w:rPr>
        <w:t xml:space="preserve">, В. Грассман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Лирика военных лет. Песенная поэзия В. Лебедева-Кумача, М. Исаковского, А. </w:t>
      </w:r>
      <w:proofErr w:type="spellStart"/>
      <w:r w:rsidRPr="004359C8">
        <w:rPr>
          <w:rFonts w:ascii="Times New Roman" w:hAnsi="Times New Roman" w:cs="Times New Roman"/>
          <w:sz w:val="24"/>
          <w:szCs w:val="24"/>
        </w:rPr>
        <w:t>Ошанина</w:t>
      </w:r>
      <w:proofErr w:type="spellEnd"/>
      <w:r w:rsidRPr="004359C8">
        <w:rPr>
          <w:rFonts w:ascii="Times New Roman" w:hAnsi="Times New Roman" w:cs="Times New Roman"/>
          <w:sz w:val="24"/>
          <w:szCs w:val="24"/>
        </w:rPr>
        <w:t xml:space="preserve">, Е. </w:t>
      </w:r>
      <w:proofErr w:type="spellStart"/>
      <w:r w:rsidRPr="004359C8">
        <w:rPr>
          <w:rFonts w:ascii="Times New Roman" w:hAnsi="Times New Roman" w:cs="Times New Roman"/>
          <w:sz w:val="24"/>
          <w:szCs w:val="24"/>
        </w:rPr>
        <w:t>Долматовского</w:t>
      </w:r>
      <w:proofErr w:type="spellEnd"/>
      <w:r w:rsidRPr="004359C8">
        <w:rPr>
          <w:rFonts w:ascii="Times New Roman" w:hAnsi="Times New Roman" w:cs="Times New Roman"/>
          <w:sz w:val="24"/>
          <w:szCs w:val="24"/>
        </w:rPr>
        <w:t>, А. Суркова, А. Фатьянова, К. Симонова. «</w:t>
      </w:r>
      <w:proofErr w:type="spellStart"/>
      <w:r w:rsidRPr="004359C8">
        <w:rPr>
          <w:rFonts w:ascii="Times New Roman" w:hAnsi="Times New Roman" w:cs="Times New Roman"/>
          <w:sz w:val="24"/>
          <w:szCs w:val="24"/>
        </w:rPr>
        <w:t>Моабитскиететради</w:t>
      </w:r>
      <w:proofErr w:type="spellEnd"/>
      <w:r w:rsidRPr="004359C8">
        <w:rPr>
          <w:rFonts w:ascii="Times New Roman" w:hAnsi="Times New Roman" w:cs="Times New Roman"/>
          <w:sz w:val="24"/>
          <w:szCs w:val="24"/>
        </w:rPr>
        <w:t xml:space="preserve">»  </w:t>
      </w:r>
      <w:proofErr w:type="spellStart"/>
      <w:r w:rsidRPr="004359C8">
        <w:rPr>
          <w:rFonts w:ascii="Times New Roman" w:hAnsi="Times New Roman" w:cs="Times New Roman"/>
          <w:sz w:val="24"/>
          <w:szCs w:val="24"/>
        </w:rPr>
        <w:t>МусыДжалиля</w:t>
      </w:r>
      <w:proofErr w:type="spellEnd"/>
      <w:r w:rsidRPr="004359C8">
        <w:rPr>
          <w:rFonts w:ascii="Times New Roman" w:hAnsi="Times New Roman" w:cs="Times New Roman"/>
          <w:sz w:val="24"/>
          <w:szCs w:val="24"/>
        </w:rPr>
        <w:t xml:space="preserve">.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Жанр поэмы 13 литературной </w:t>
      </w:r>
      <w:proofErr w:type="gramStart"/>
      <w:r w:rsidRPr="004359C8">
        <w:rPr>
          <w:rFonts w:ascii="Times New Roman" w:hAnsi="Times New Roman" w:cs="Times New Roman"/>
          <w:sz w:val="24"/>
          <w:szCs w:val="24"/>
        </w:rPr>
        <w:t>летописи  «</w:t>
      </w:r>
      <w:proofErr w:type="gramEnd"/>
      <w:r w:rsidRPr="004359C8">
        <w:rPr>
          <w:rFonts w:ascii="Times New Roman" w:hAnsi="Times New Roman" w:cs="Times New Roman"/>
          <w:sz w:val="24"/>
          <w:szCs w:val="24"/>
        </w:rPr>
        <w:t xml:space="preserve">Зоя» М. </w:t>
      </w:r>
      <w:proofErr w:type="spellStart"/>
      <w:r w:rsidRPr="004359C8">
        <w:rPr>
          <w:rFonts w:ascii="Times New Roman" w:hAnsi="Times New Roman" w:cs="Times New Roman"/>
          <w:sz w:val="24"/>
          <w:szCs w:val="24"/>
        </w:rPr>
        <w:t>Алигер</w:t>
      </w:r>
      <w:proofErr w:type="spellEnd"/>
      <w:r w:rsidRPr="004359C8">
        <w:rPr>
          <w:rFonts w:ascii="Times New Roman" w:hAnsi="Times New Roman" w:cs="Times New Roman"/>
          <w:sz w:val="24"/>
          <w:szCs w:val="24"/>
        </w:rPr>
        <w:t xml:space="preserve">, «Сын» П. </w:t>
      </w:r>
      <w:proofErr w:type="spellStart"/>
      <w:r w:rsidRPr="004359C8">
        <w:rPr>
          <w:rFonts w:ascii="Times New Roman" w:hAnsi="Times New Roman" w:cs="Times New Roman"/>
          <w:sz w:val="24"/>
          <w:szCs w:val="24"/>
        </w:rPr>
        <w:t>Антокольского</w:t>
      </w:r>
      <w:proofErr w:type="spellEnd"/>
      <w:r w:rsidRPr="004359C8">
        <w:rPr>
          <w:rFonts w:ascii="Times New Roman" w:hAnsi="Times New Roman" w:cs="Times New Roman"/>
          <w:sz w:val="24"/>
          <w:szCs w:val="24"/>
        </w:rPr>
        <w:t xml:space="preserve">, «Двадцать восемь» М. Светлова и др.). Поэма А. Твардовского "Василий Теркин" как вершинное произведение времен войны. Прославление подвига народа и русского солдата в «Книге про бойца».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Проза о войне. «Дни и ночи К. Симонова, «Звезда» Э. Казакевича, «Спутники» В. Пановой, «Молодая гвардия» А. Фадеева, «Повесть о настоящем человеке» Б. Полевого, «Судь</w:t>
      </w:r>
      <w:r w:rsidR="00E43E38" w:rsidRPr="004359C8">
        <w:rPr>
          <w:rFonts w:ascii="Times New Roman" w:hAnsi="Times New Roman" w:cs="Times New Roman"/>
          <w:sz w:val="24"/>
          <w:szCs w:val="24"/>
        </w:rPr>
        <w:t xml:space="preserve">ба человека» М. Шолохова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А.Т. ТВАРДОВСКИЙ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Стихотворения: </w:t>
      </w:r>
      <w:proofErr w:type="gramStart"/>
      <w:r w:rsidRPr="004359C8">
        <w:rPr>
          <w:rFonts w:ascii="Times New Roman" w:hAnsi="Times New Roman" w:cs="Times New Roman"/>
          <w:sz w:val="24"/>
          <w:szCs w:val="24"/>
        </w:rPr>
        <w:t>« Вся</w:t>
      </w:r>
      <w:proofErr w:type="gramEnd"/>
      <w:r w:rsidRPr="004359C8">
        <w:rPr>
          <w:rFonts w:ascii="Times New Roman" w:hAnsi="Times New Roman" w:cs="Times New Roman"/>
          <w:sz w:val="24"/>
          <w:szCs w:val="24"/>
        </w:rPr>
        <w:t xml:space="preserve"> суть в одном-единственном завете ... », «О сущем», «Дробится рваный цоколь монумента ... », «Я знаю, никакой моей вины ... », «Памяти матери», «Я сам дознаюсь, доищусь ... », «В чем хочешь человечество вини ... » и др. по </w:t>
      </w:r>
      <w:proofErr w:type="spellStart"/>
      <w:r w:rsidRPr="004359C8">
        <w:rPr>
          <w:rFonts w:ascii="Times New Roman" w:hAnsi="Times New Roman" w:cs="Times New Roman"/>
          <w:sz w:val="24"/>
          <w:szCs w:val="24"/>
        </w:rPr>
        <w:t>выбору.Доверительность</w:t>
      </w:r>
      <w:proofErr w:type="spellEnd"/>
      <w:r w:rsidRPr="004359C8">
        <w:rPr>
          <w:rFonts w:ascii="Times New Roman" w:hAnsi="Times New Roman" w:cs="Times New Roman"/>
          <w:sz w:val="24"/>
          <w:szCs w:val="24"/>
        </w:rPr>
        <w:t xml:space="preserve"> и теплота лирической интонации А. Твардовского. Любовь к «правде сущей»  как основной мотив «лирического эпоса» художника. Память войны, тема нравственных испытаний на дорогах истории в </w:t>
      </w:r>
      <w:proofErr w:type="spellStart"/>
      <w:r w:rsidRPr="004359C8">
        <w:rPr>
          <w:rFonts w:ascii="Times New Roman" w:hAnsi="Times New Roman" w:cs="Times New Roman"/>
          <w:sz w:val="24"/>
          <w:szCs w:val="24"/>
        </w:rPr>
        <w:t>прозведениях</w:t>
      </w:r>
      <w:proofErr w:type="spellEnd"/>
      <w:r w:rsidRPr="004359C8">
        <w:rPr>
          <w:rFonts w:ascii="Times New Roman" w:hAnsi="Times New Roman" w:cs="Times New Roman"/>
          <w:sz w:val="24"/>
          <w:szCs w:val="24"/>
        </w:rPr>
        <w:t xml:space="preserve"> разных лет. Философская проблематика поздние лирики поэта. Поэма </w:t>
      </w:r>
      <w:r w:rsidRPr="004359C8">
        <w:rPr>
          <w:rFonts w:ascii="Times New Roman" w:hAnsi="Times New Roman" w:cs="Times New Roman"/>
          <w:i/>
          <w:iCs/>
          <w:sz w:val="24"/>
          <w:szCs w:val="24"/>
        </w:rPr>
        <w:t>«По праву памяти</w:t>
      </w:r>
      <w:r w:rsidRPr="004359C8">
        <w:rPr>
          <w:rFonts w:ascii="Times New Roman" w:hAnsi="Times New Roman" w:cs="Times New Roman"/>
          <w:sz w:val="24"/>
          <w:szCs w:val="24"/>
        </w:rPr>
        <w:t xml:space="preserve">». «По праву памяти» как поэма-исповедь, поэма-завещание: тема прошлого, настоящего и будущего в свете исторической памяти, уроков пережитого. Гражданственность и </w:t>
      </w:r>
      <w:proofErr w:type="spellStart"/>
      <w:r w:rsidRPr="004359C8">
        <w:rPr>
          <w:rFonts w:ascii="Times New Roman" w:hAnsi="Times New Roman" w:cs="Times New Roman"/>
          <w:sz w:val="24"/>
          <w:szCs w:val="24"/>
        </w:rPr>
        <w:t>нравственнная</w:t>
      </w:r>
      <w:proofErr w:type="spellEnd"/>
      <w:r w:rsidRPr="004359C8">
        <w:rPr>
          <w:rFonts w:ascii="Times New Roman" w:hAnsi="Times New Roman" w:cs="Times New Roman"/>
          <w:sz w:val="24"/>
          <w:szCs w:val="24"/>
        </w:rPr>
        <w:t xml:space="preserve"> высота позиции автора.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лирико-патриотический пафос; лирический эпос.</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И.А. Бунин о поэме «Василий Теркин»; некрасовские традиции в лирике А. Твардовского.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Межпредметныесвязи</w:t>
      </w:r>
      <w:proofErr w:type="spellEnd"/>
      <w:r w:rsidRPr="004359C8">
        <w:rPr>
          <w:rFonts w:ascii="Times New Roman" w:hAnsi="Times New Roman" w:cs="Times New Roman"/>
          <w:b/>
          <w:bCs/>
          <w:sz w:val="24"/>
          <w:szCs w:val="24"/>
        </w:rPr>
        <w:t xml:space="preserve">: </w:t>
      </w:r>
      <w:r w:rsidRPr="004359C8">
        <w:rPr>
          <w:rFonts w:ascii="Times New Roman" w:hAnsi="Times New Roman" w:cs="Times New Roman"/>
          <w:sz w:val="24"/>
          <w:szCs w:val="24"/>
        </w:rPr>
        <w:t>литературная деятельность А. Твардовского в журнале {&lt;Новый мир»: документы, свидетельства, воспоминания.</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стихотворения «</w:t>
      </w:r>
      <w:r w:rsidRPr="004359C8">
        <w:rPr>
          <w:rFonts w:ascii="Times New Roman" w:hAnsi="Times New Roman" w:cs="Times New Roman"/>
          <w:i/>
          <w:iCs/>
          <w:sz w:val="24"/>
          <w:szCs w:val="24"/>
        </w:rPr>
        <w:t xml:space="preserve">Жестокая память », «Как после мартовских метелей ... », «Полночь в мое городское окно ... », </w:t>
      </w:r>
      <w:r w:rsidRPr="004359C8">
        <w:rPr>
          <w:rFonts w:ascii="Times New Roman" w:hAnsi="Times New Roman" w:cs="Times New Roman"/>
          <w:sz w:val="24"/>
          <w:szCs w:val="24"/>
        </w:rPr>
        <w:t xml:space="preserve">поэмы </w:t>
      </w:r>
      <w:r w:rsidRPr="004359C8">
        <w:rPr>
          <w:rFonts w:ascii="Times New Roman" w:hAnsi="Times New Roman" w:cs="Times New Roman"/>
          <w:i/>
          <w:iCs/>
          <w:sz w:val="24"/>
          <w:szCs w:val="24"/>
        </w:rPr>
        <w:t>«До</w:t>
      </w:r>
      <w:r w:rsidR="00E43E38" w:rsidRPr="004359C8">
        <w:rPr>
          <w:rFonts w:ascii="Times New Roman" w:hAnsi="Times New Roman" w:cs="Times New Roman"/>
          <w:i/>
          <w:iCs/>
          <w:sz w:val="24"/>
          <w:szCs w:val="24"/>
        </w:rPr>
        <w:t xml:space="preserve">м у дороги », «За далью даль».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Н.А. ЗАБОЛОЦКИЙ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Стихотворения: «Гроза идет», «Можжевеловый куст», «Не позволяй душе лениться ... », «Лебедь в зоопарке», «Я воспитан природой суровой ... » и др. по выбору.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Н. Заболоцкий и поэзия ОБЭРИУ. Вечные вопросы о сущности красоты и единства природы и человека в лирике поэта: жанр совета, размышления-предписания в художественной концепции Н. Заболоцкого. Интонационно-ритмическое и образное своеобразие лирики Заболоцкого.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поэзия ОБЭР</w:t>
      </w:r>
      <w:r w:rsidR="00E43E38" w:rsidRPr="004359C8">
        <w:rPr>
          <w:rFonts w:ascii="Times New Roman" w:hAnsi="Times New Roman" w:cs="Times New Roman"/>
          <w:sz w:val="24"/>
          <w:szCs w:val="24"/>
        </w:rPr>
        <w:t xml:space="preserve">ИУ; «натурфилософская» лирика.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Внутрипредметныесвязи</w:t>
      </w:r>
      <w:proofErr w:type="spellEnd"/>
      <w:r w:rsidRPr="004359C8">
        <w:rPr>
          <w:rFonts w:ascii="Times New Roman" w:hAnsi="Times New Roman" w:cs="Times New Roman"/>
          <w:b/>
          <w:bCs/>
          <w:sz w:val="24"/>
          <w:szCs w:val="24"/>
        </w:rPr>
        <w:t xml:space="preserve">: </w:t>
      </w:r>
      <w:r w:rsidRPr="004359C8">
        <w:rPr>
          <w:rFonts w:ascii="Times New Roman" w:hAnsi="Times New Roman" w:cs="Times New Roman"/>
          <w:sz w:val="24"/>
          <w:szCs w:val="24"/>
        </w:rPr>
        <w:t>опыт переложения «Слова о полку Игореве » В творчестве Н. Заболоцкого; влияние поэзии Ф.И. Тютчева, А. Блока, Б. Пастернака на лирику Заболоцкого.</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лирика Н. Заболоцкого и живопись Б. </w:t>
      </w:r>
      <w:proofErr w:type="spellStart"/>
      <w:r w:rsidRPr="004359C8">
        <w:rPr>
          <w:rFonts w:ascii="Times New Roman" w:hAnsi="Times New Roman" w:cs="Times New Roman"/>
          <w:sz w:val="24"/>
          <w:szCs w:val="24"/>
        </w:rPr>
        <w:t>Кустодиева</w:t>
      </w:r>
      <w:proofErr w:type="spellEnd"/>
      <w:r w:rsidRPr="004359C8">
        <w:rPr>
          <w:rFonts w:ascii="Times New Roman" w:hAnsi="Times New Roman" w:cs="Times New Roman"/>
          <w:sz w:val="24"/>
          <w:szCs w:val="24"/>
        </w:rPr>
        <w:t xml:space="preserve">, П. </w:t>
      </w:r>
      <w:proofErr w:type="spellStart"/>
      <w:r w:rsidRPr="004359C8">
        <w:rPr>
          <w:rFonts w:ascii="Times New Roman" w:hAnsi="Times New Roman" w:cs="Times New Roman"/>
          <w:sz w:val="24"/>
          <w:szCs w:val="24"/>
        </w:rPr>
        <w:t>Филонова</w:t>
      </w:r>
      <w:proofErr w:type="spellEnd"/>
      <w:r w:rsidRPr="004359C8">
        <w:rPr>
          <w:rFonts w:ascii="Times New Roman" w:hAnsi="Times New Roman" w:cs="Times New Roman"/>
          <w:sz w:val="24"/>
          <w:szCs w:val="24"/>
        </w:rPr>
        <w:t>, М. Шагала, П. Пикассо.</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 xml:space="preserve">Для самостоятельного чтения: сборник «Столбцы », </w:t>
      </w:r>
      <w:r w:rsidR="00E43E38" w:rsidRPr="004359C8">
        <w:rPr>
          <w:rFonts w:ascii="Times New Roman" w:hAnsi="Times New Roman" w:cs="Times New Roman"/>
          <w:sz w:val="24"/>
          <w:szCs w:val="24"/>
        </w:rPr>
        <w:t xml:space="preserve">поэма «Торжество земледелия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lastRenderedPageBreak/>
        <w:t xml:space="preserve">Литературный процесс 50-80-х годов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Осмысление Великой Победы 1945 года в 40-50-е годы ХХ века. Поэзия Ю. Дрониной, М. Дудина, М. Луконина, С. Орлова, А. Межирова. Повесть "В окопах Сталинграда " В. Некрасова.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Проза советских писателей, выходящая за рамки нормативов социалистического реализма (повести К. Паустовского, роман Л. Леонова «Русский лес» и др.).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«Оттепель» 1953-1964 годов - рождение нового типа литературного движения. Новый характер взаимосвязей писателя и общества в произведениях В. Дудинцева, В. Тендрякова, В. Розова, В. Аксенова, А. Солжениц</w:t>
      </w:r>
      <w:r w:rsidR="00E43E38" w:rsidRPr="004359C8">
        <w:rPr>
          <w:rFonts w:ascii="Times New Roman" w:hAnsi="Times New Roman" w:cs="Times New Roman"/>
          <w:sz w:val="24"/>
          <w:szCs w:val="24"/>
        </w:rPr>
        <w:t xml:space="preserve">ына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Поэтическая «оттепель»: «громкая» (эстрадная) и «тихая» лирика. Своеобразие поэзии Е. Евтушенко, Р. Рождественского, А. Вознесенского, Б. Ахмадулиной, Н. Рубцова, Ю. Кузнецова и др. «Окопный реализм» писателей-фронтовиков 60-70-х годов.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Проза Ю. Бондарева, К. Воробьева, А. Ананьева, В. Кондратьева, Б. Васильева, Е. Носова, В. Астафьева.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«Деревенская проза» 50-80-х гадов. Произведения С. Залыгина, Б. </w:t>
      </w:r>
      <w:proofErr w:type="spellStart"/>
      <w:r w:rsidRPr="004359C8">
        <w:rPr>
          <w:rFonts w:ascii="Times New Roman" w:hAnsi="Times New Roman" w:cs="Times New Roman"/>
          <w:sz w:val="24"/>
          <w:szCs w:val="24"/>
        </w:rPr>
        <w:t>Можаева</w:t>
      </w:r>
      <w:proofErr w:type="spellEnd"/>
      <w:r w:rsidRPr="004359C8">
        <w:rPr>
          <w:rFonts w:ascii="Times New Roman" w:hAnsi="Times New Roman" w:cs="Times New Roman"/>
          <w:sz w:val="24"/>
          <w:szCs w:val="24"/>
        </w:rPr>
        <w:t xml:space="preserve">, В. Солоухина, Ю. Казакова, Ф. Абрамова, В. Белова и др. Повести В. Распутина «Последний </w:t>
      </w:r>
      <w:proofErr w:type="gramStart"/>
      <w:r w:rsidRPr="004359C8">
        <w:rPr>
          <w:rFonts w:ascii="Times New Roman" w:hAnsi="Times New Roman" w:cs="Times New Roman"/>
          <w:sz w:val="24"/>
          <w:szCs w:val="24"/>
        </w:rPr>
        <w:t>срок »</w:t>
      </w:r>
      <w:proofErr w:type="gramEnd"/>
      <w:r w:rsidRPr="004359C8">
        <w:rPr>
          <w:rFonts w:ascii="Times New Roman" w:hAnsi="Times New Roman" w:cs="Times New Roman"/>
          <w:sz w:val="24"/>
          <w:szCs w:val="24"/>
        </w:rPr>
        <w:t>, «Прощание с Матёрой» и др. Нравственно-философская проблематика пьес А. Вампилова, прозы В. Астафьева, Ю. Трифонова, В. Маканина, Ю. Домбровского, В. Крупина.</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Историческая романистика 60-80-х гадов. Романы В. Пикуля, Д. Балашова, В. </w:t>
      </w:r>
      <w:proofErr w:type="spellStart"/>
      <w:r w:rsidRPr="004359C8">
        <w:rPr>
          <w:rFonts w:ascii="Times New Roman" w:hAnsi="Times New Roman" w:cs="Times New Roman"/>
          <w:sz w:val="24"/>
          <w:szCs w:val="24"/>
        </w:rPr>
        <w:t>Чивилихина</w:t>
      </w:r>
      <w:proofErr w:type="spellEnd"/>
      <w:r w:rsidRPr="004359C8">
        <w:rPr>
          <w:rFonts w:ascii="Times New Roman" w:hAnsi="Times New Roman" w:cs="Times New Roman"/>
          <w:sz w:val="24"/>
          <w:szCs w:val="24"/>
        </w:rPr>
        <w:t xml:space="preserve">. "Лагерная" тема в произведениях В. Шаламова, Е. Гинзбург, О. Волкова, </w:t>
      </w:r>
      <w:proofErr w:type="gramStart"/>
      <w:r w:rsidRPr="004359C8">
        <w:rPr>
          <w:rFonts w:ascii="Times New Roman" w:hAnsi="Times New Roman" w:cs="Times New Roman"/>
          <w:sz w:val="24"/>
          <w:szCs w:val="24"/>
        </w:rPr>
        <w:t>А. )</w:t>
      </w:r>
      <w:proofErr w:type="spellStart"/>
      <w:r w:rsidRPr="004359C8">
        <w:rPr>
          <w:rFonts w:ascii="Times New Roman" w:hAnsi="Times New Roman" w:cs="Times New Roman"/>
          <w:sz w:val="24"/>
          <w:szCs w:val="24"/>
        </w:rPr>
        <w:t>Жигулина</w:t>
      </w:r>
      <w:proofErr w:type="spellEnd"/>
      <w:proofErr w:type="gramEnd"/>
      <w:r w:rsidRPr="004359C8">
        <w:rPr>
          <w:rFonts w:ascii="Times New Roman" w:hAnsi="Times New Roman" w:cs="Times New Roman"/>
          <w:sz w:val="24"/>
          <w:szCs w:val="24"/>
        </w:rPr>
        <w:t xml:space="preserve">.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Авторская песня как песенный </w:t>
      </w:r>
      <w:proofErr w:type="spellStart"/>
      <w:r w:rsidRPr="004359C8">
        <w:rPr>
          <w:rFonts w:ascii="Times New Roman" w:hAnsi="Times New Roman" w:cs="Times New Roman"/>
          <w:sz w:val="24"/>
          <w:szCs w:val="24"/>
        </w:rPr>
        <w:t>монотеатр</w:t>
      </w:r>
      <w:proofErr w:type="spellEnd"/>
      <w:r w:rsidRPr="004359C8">
        <w:rPr>
          <w:rFonts w:ascii="Times New Roman" w:hAnsi="Times New Roman" w:cs="Times New Roman"/>
          <w:sz w:val="24"/>
          <w:szCs w:val="24"/>
        </w:rPr>
        <w:t xml:space="preserve"> 70-80-х гадов.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Поэзия Ю. Визбора, А. Галича, Б. Окуджав</w:t>
      </w:r>
      <w:r w:rsidR="00E43E38" w:rsidRPr="004359C8">
        <w:rPr>
          <w:rFonts w:ascii="Times New Roman" w:hAnsi="Times New Roman" w:cs="Times New Roman"/>
          <w:sz w:val="24"/>
          <w:szCs w:val="24"/>
        </w:rPr>
        <w:t xml:space="preserve">ы, В. Высоцкого, А. </w:t>
      </w:r>
      <w:proofErr w:type="spellStart"/>
      <w:r w:rsidR="00E43E38" w:rsidRPr="004359C8">
        <w:rPr>
          <w:rFonts w:ascii="Times New Roman" w:hAnsi="Times New Roman" w:cs="Times New Roman"/>
          <w:sz w:val="24"/>
          <w:szCs w:val="24"/>
        </w:rPr>
        <w:t>Башлачева</w:t>
      </w:r>
      <w:proofErr w:type="spellEnd"/>
      <w:r w:rsidR="00E43E38" w:rsidRPr="004359C8">
        <w:rPr>
          <w:rFonts w:ascii="Times New Roman" w:hAnsi="Times New Roman" w:cs="Times New Roman"/>
          <w:sz w:val="24"/>
          <w:szCs w:val="24"/>
        </w:rPr>
        <w:t xml:space="preserve">.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В.М.ШУКШИН </w:t>
      </w:r>
    </w:p>
    <w:p w:rsidR="00157472" w:rsidRPr="004359C8" w:rsidRDefault="00157472" w:rsidP="00C43171">
      <w:pPr>
        <w:pStyle w:val="af3"/>
        <w:rPr>
          <w:rFonts w:ascii="Times New Roman" w:hAnsi="Times New Roman" w:cs="Times New Roman"/>
          <w:i/>
          <w:iCs/>
          <w:sz w:val="24"/>
          <w:szCs w:val="24"/>
        </w:rPr>
      </w:pPr>
      <w:r w:rsidRPr="004359C8">
        <w:rPr>
          <w:rFonts w:ascii="Times New Roman" w:hAnsi="Times New Roman" w:cs="Times New Roman"/>
          <w:sz w:val="24"/>
          <w:szCs w:val="24"/>
        </w:rPr>
        <w:t>Рассказы: «</w:t>
      </w:r>
      <w:r w:rsidRPr="004359C8">
        <w:rPr>
          <w:rFonts w:ascii="Times New Roman" w:hAnsi="Times New Roman" w:cs="Times New Roman"/>
          <w:i/>
          <w:iCs/>
          <w:sz w:val="24"/>
          <w:szCs w:val="24"/>
        </w:rPr>
        <w:t xml:space="preserve">Одни», «Чудик», «Миль пардон, мадам», «Срезал».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Колоритность и яркость Дукшинских героев-"чудиков". Народ и "публика" как два нравственно-общественных полюса в Прозе В. Шукшина. Сочетание внешней занимательности сюжета и глубины психологического анализа в рассказах писателя. Тема города и деревни, точность бытописания в </w:t>
      </w:r>
      <w:proofErr w:type="spellStart"/>
      <w:r w:rsidRPr="004359C8">
        <w:rPr>
          <w:rFonts w:ascii="Times New Roman" w:hAnsi="Times New Roman" w:cs="Times New Roman"/>
          <w:sz w:val="24"/>
          <w:szCs w:val="24"/>
        </w:rPr>
        <w:t>шукшинской</w:t>
      </w:r>
      <w:proofErr w:type="spellEnd"/>
      <w:r w:rsidRPr="004359C8">
        <w:rPr>
          <w:rFonts w:ascii="Times New Roman" w:hAnsi="Times New Roman" w:cs="Times New Roman"/>
          <w:sz w:val="24"/>
          <w:szCs w:val="24"/>
        </w:rPr>
        <w:t xml:space="preserve"> прозе.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герой</w:t>
      </w:r>
      <w:proofErr w:type="gramStart"/>
      <w:r w:rsidRPr="004359C8">
        <w:rPr>
          <w:rFonts w:ascii="Times New Roman" w:hAnsi="Times New Roman" w:cs="Times New Roman"/>
          <w:sz w:val="24"/>
          <w:szCs w:val="24"/>
        </w:rPr>
        <w:t>-«</w:t>
      </w:r>
      <w:proofErr w:type="gramEnd"/>
      <w:r w:rsidRPr="004359C8">
        <w:rPr>
          <w:rFonts w:ascii="Times New Roman" w:hAnsi="Times New Roman" w:cs="Times New Roman"/>
          <w:sz w:val="24"/>
          <w:szCs w:val="24"/>
        </w:rPr>
        <w:t xml:space="preserve">чудик»; пародийность художественного языка.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творчество В. Шукшина и произведения «деревенской прозы» (В. Распутин, В. Белов, Ф. Абрамов, Б. </w:t>
      </w:r>
      <w:proofErr w:type="spellStart"/>
      <w:r w:rsidRPr="004359C8">
        <w:rPr>
          <w:rFonts w:ascii="Times New Roman" w:hAnsi="Times New Roman" w:cs="Times New Roman"/>
          <w:sz w:val="24"/>
          <w:szCs w:val="24"/>
        </w:rPr>
        <w:t>Можаев</w:t>
      </w:r>
      <w:proofErr w:type="spellEnd"/>
      <w:r w:rsidRPr="004359C8">
        <w:rPr>
          <w:rFonts w:ascii="Times New Roman" w:hAnsi="Times New Roman" w:cs="Times New Roman"/>
          <w:sz w:val="24"/>
          <w:szCs w:val="24"/>
        </w:rPr>
        <w:t xml:space="preserve"> и др.).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кинодраматургия В. Шукшина (к/ Ф «Живет такой парень », «Странные люди », «Калина красная» и др.). </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xml:space="preserve">: рассказ </w:t>
      </w:r>
      <w:r w:rsidRPr="004359C8">
        <w:rPr>
          <w:rFonts w:ascii="Times New Roman" w:hAnsi="Times New Roman" w:cs="Times New Roman"/>
          <w:i/>
          <w:iCs/>
          <w:sz w:val="24"/>
          <w:szCs w:val="24"/>
        </w:rPr>
        <w:t xml:space="preserve">«Выбираю деревню на жительство », </w:t>
      </w:r>
      <w:r w:rsidRPr="004359C8">
        <w:rPr>
          <w:rFonts w:ascii="Times New Roman" w:hAnsi="Times New Roman" w:cs="Times New Roman"/>
          <w:sz w:val="24"/>
          <w:szCs w:val="24"/>
        </w:rPr>
        <w:t>повесть-сказка</w:t>
      </w:r>
      <w:r w:rsidRPr="004359C8">
        <w:rPr>
          <w:rFonts w:ascii="Times New Roman" w:hAnsi="Times New Roman" w:cs="Times New Roman"/>
          <w:i/>
          <w:iCs/>
          <w:sz w:val="24"/>
          <w:szCs w:val="24"/>
        </w:rPr>
        <w:t xml:space="preserve"> «До третьих петухов », </w:t>
      </w:r>
      <w:r w:rsidRPr="004359C8">
        <w:rPr>
          <w:rFonts w:ascii="Times New Roman" w:hAnsi="Times New Roman" w:cs="Times New Roman"/>
          <w:sz w:val="24"/>
          <w:szCs w:val="24"/>
        </w:rPr>
        <w:t xml:space="preserve">киноповесть </w:t>
      </w:r>
      <w:r w:rsidR="00E43E38" w:rsidRPr="004359C8">
        <w:rPr>
          <w:rFonts w:ascii="Times New Roman" w:hAnsi="Times New Roman" w:cs="Times New Roman"/>
          <w:i/>
          <w:iCs/>
          <w:sz w:val="24"/>
          <w:szCs w:val="24"/>
        </w:rPr>
        <w:t xml:space="preserve">«Калина красная ».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Н.М.РУБЦОВ</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Стихотворения: «</w:t>
      </w:r>
      <w:r w:rsidRPr="004359C8">
        <w:rPr>
          <w:rFonts w:ascii="Times New Roman" w:hAnsi="Times New Roman" w:cs="Times New Roman"/>
          <w:i/>
          <w:iCs/>
          <w:sz w:val="24"/>
          <w:szCs w:val="24"/>
        </w:rPr>
        <w:t xml:space="preserve">Русский огонек», «Я буду скакать по холмам задремавшей отчизны ... », «В горнице», «Душа хранит» </w:t>
      </w:r>
      <w:r w:rsidRPr="004359C8">
        <w:rPr>
          <w:rFonts w:ascii="Times New Roman" w:hAnsi="Times New Roman" w:cs="Times New Roman"/>
          <w:sz w:val="24"/>
          <w:szCs w:val="24"/>
        </w:rPr>
        <w:t xml:space="preserve">и др. Диалог поэта с Россией. Прошлое и настоящее через призму вечного. Образ скитальца и родного очага. Одухотворенная красота природы в лирике. Задушевность и музыкальность поэтического слова Рубцова.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«тихая» лирика, напевный стих. </w:t>
      </w:r>
      <w:proofErr w:type="spellStart"/>
      <w:r w:rsidRPr="004359C8">
        <w:rPr>
          <w:rFonts w:ascii="Times New Roman" w:hAnsi="Times New Roman" w:cs="Times New Roman"/>
          <w:sz w:val="24"/>
          <w:szCs w:val="24"/>
        </w:rPr>
        <w:t>Внутрипредметные</w:t>
      </w:r>
      <w:proofErr w:type="spellEnd"/>
      <w:r w:rsidRPr="004359C8">
        <w:rPr>
          <w:rFonts w:ascii="Times New Roman" w:hAnsi="Times New Roman" w:cs="Times New Roman"/>
          <w:sz w:val="24"/>
          <w:szCs w:val="24"/>
        </w:rPr>
        <w:t xml:space="preserve"> связи: есенинские традиции в лирике Н. Рубцова.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песни и романсы на стихи Н. Рубцова (музыка А. Морозова, А. </w:t>
      </w:r>
      <w:proofErr w:type="spellStart"/>
      <w:r w:rsidRPr="004359C8">
        <w:rPr>
          <w:rFonts w:ascii="Times New Roman" w:hAnsi="Times New Roman" w:cs="Times New Roman"/>
          <w:sz w:val="24"/>
          <w:szCs w:val="24"/>
        </w:rPr>
        <w:t>Лобзова</w:t>
      </w:r>
      <w:proofErr w:type="spellEnd"/>
      <w:r w:rsidRPr="004359C8">
        <w:rPr>
          <w:rFonts w:ascii="Times New Roman" w:hAnsi="Times New Roman" w:cs="Times New Roman"/>
          <w:sz w:val="24"/>
          <w:szCs w:val="24"/>
        </w:rPr>
        <w:t xml:space="preserve">, А. Васина и </w:t>
      </w:r>
      <w:proofErr w:type="spellStart"/>
      <w:r w:rsidRPr="004359C8">
        <w:rPr>
          <w:rFonts w:ascii="Times New Roman" w:hAnsi="Times New Roman" w:cs="Times New Roman"/>
          <w:sz w:val="24"/>
          <w:szCs w:val="24"/>
        </w:rPr>
        <w:t>дp</w:t>
      </w:r>
      <w:proofErr w:type="spellEnd"/>
      <w:r w:rsidRPr="004359C8">
        <w:rPr>
          <w:rFonts w:ascii="Times New Roman" w:hAnsi="Times New Roman" w:cs="Times New Roman"/>
          <w:sz w:val="24"/>
          <w:szCs w:val="24"/>
        </w:rPr>
        <w:t>.)</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xml:space="preserve">: </w:t>
      </w:r>
      <w:r w:rsidRPr="004359C8">
        <w:rPr>
          <w:rFonts w:ascii="Times New Roman" w:hAnsi="Times New Roman" w:cs="Times New Roman"/>
          <w:i/>
          <w:iCs/>
          <w:sz w:val="24"/>
          <w:szCs w:val="24"/>
        </w:rPr>
        <w:t>«Звезда полей" », «Первый снег », «Ферапонтово» и</w:t>
      </w:r>
      <w:r w:rsidR="00E43E38" w:rsidRPr="004359C8">
        <w:rPr>
          <w:rFonts w:ascii="Times New Roman" w:hAnsi="Times New Roman" w:cs="Times New Roman"/>
          <w:i/>
          <w:iCs/>
          <w:sz w:val="24"/>
          <w:szCs w:val="24"/>
        </w:rPr>
        <w:t xml:space="preserve">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В.П. АСТАФЬЕВ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Роман «</w:t>
      </w:r>
      <w:r w:rsidRPr="004359C8">
        <w:rPr>
          <w:rFonts w:ascii="Times New Roman" w:hAnsi="Times New Roman" w:cs="Times New Roman"/>
          <w:i/>
          <w:iCs/>
          <w:sz w:val="24"/>
          <w:szCs w:val="24"/>
        </w:rPr>
        <w:t>Печальный детектив»,</w:t>
      </w:r>
      <w:r w:rsidRPr="004359C8">
        <w:rPr>
          <w:rFonts w:ascii="Times New Roman" w:hAnsi="Times New Roman" w:cs="Times New Roman"/>
          <w:sz w:val="24"/>
          <w:szCs w:val="24"/>
        </w:rPr>
        <w:t xml:space="preserve"> повесть «Царь-рыба», рассказ «</w:t>
      </w:r>
      <w:proofErr w:type="spellStart"/>
      <w:r w:rsidRPr="004359C8">
        <w:rPr>
          <w:rFonts w:ascii="Times New Roman" w:hAnsi="Times New Roman" w:cs="Times New Roman"/>
          <w:i/>
          <w:iCs/>
          <w:sz w:val="24"/>
          <w:szCs w:val="24"/>
        </w:rPr>
        <w:t>Людочка</w:t>
      </w:r>
      <w:proofErr w:type="spellEnd"/>
      <w:r w:rsidRPr="004359C8">
        <w:rPr>
          <w:rFonts w:ascii="Times New Roman" w:hAnsi="Times New Roman" w:cs="Times New Roman"/>
          <w:sz w:val="24"/>
          <w:szCs w:val="24"/>
        </w:rPr>
        <w:t xml:space="preserve">» и др. Натурфилософия В. Астафьева. Человек и природа: единство и противостояние. Нравственный пафос романов писателя. Проблема утраты человеческого в человеке. </w:t>
      </w:r>
      <w:r w:rsidRPr="004359C8">
        <w:rPr>
          <w:rFonts w:ascii="Times New Roman" w:hAnsi="Times New Roman" w:cs="Times New Roman"/>
          <w:sz w:val="24"/>
          <w:szCs w:val="24"/>
        </w:rPr>
        <w:lastRenderedPageBreak/>
        <w:t>«Жестокий» реализм позднего творчества Астафьева. Синтетическая жанровая природа крупных произведений писателя.</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натурфилософская проза, новеллистический цикл.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«Царь-рыба» В. Астафьева и «Старик и море» Э. Хемингуэя.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рассказ «</w:t>
      </w:r>
      <w:proofErr w:type="spellStart"/>
      <w:r w:rsidRPr="004359C8">
        <w:rPr>
          <w:rFonts w:ascii="Times New Roman" w:hAnsi="Times New Roman" w:cs="Times New Roman"/>
          <w:sz w:val="24"/>
          <w:szCs w:val="24"/>
        </w:rPr>
        <w:t>Людочка</w:t>
      </w:r>
      <w:proofErr w:type="spellEnd"/>
      <w:r w:rsidRPr="004359C8">
        <w:rPr>
          <w:rFonts w:ascii="Times New Roman" w:hAnsi="Times New Roman" w:cs="Times New Roman"/>
          <w:sz w:val="24"/>
          <w:szCs w:val="24"/>
        </w:rPr>
        <w:t xml:space="preserve"> » и к/ Ф с. Говорухина «Ворошиловский стрелок ». </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sz w:val="24"/>
          <w:szCs w:val="24"/>
        </w:rPr>
        <w:t>Для самостоятельного чтения: повести «</w:t>
      </w:r>
      <w:r w:rsidRPr="004359C8">
        <w:rPr>
          <w:rFonts w:ascii="Times New Roman" w:hAnsi="Times New Roman" w:cs="Times New Roman"/>
          <w:i/>
          <w:iCs/>
          <w:sz w:val="24"/>
          <w:szCs w:val="24"/>
        </w:rPr>
        <w:t>Стародуб », «Перевал</w:t>
      </w:r>
      <w:r w:rsidRPr="004359C8">
        <w:rPr>
          <w:rFonts w:ascii="Times New Roman" w:hAnsi="Times New Roman" w:cs="Times New Roman"/>
          <w:sz w:val="24"/>
          <w:szCs w:val="24"/>
        </w:rPr>
        <w:t>», роман</w:t>
      </w:r>
      <w:r w:rsidR="00E43E38" w:rsidRPr="004359C8">
        <w:rPr>
          <w:rFonts w:ascii="Times New Roman" w:hAnsi="Times New Roman" w:cs="Times New Roman"/>
          <w:i/>
          <w:iCs/>
          <w:sz w:val="24"/>
          <w:szCs w:val="24"/>
        </w:rPr>
        <w:t xml:space="preserve"> «Прокляты и убиты».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В.Г. РАСПУТИН</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Повести: </w:t>
      </w:r>
      <w:r w:rsidRPr="004359C8">
        <w:rPr>
          <w:rFonts w:ascii="Times New Roman" w:hAnsi="Times New Roman" w:cs="Times New Roman"/>
          <w:i/>
          <w:iCs/>
          <w:sz w:val="24"/>
          <w:szCs w:val="24"/>
        </w:rPr>
        <w:t xml:space="preserve">«Последний срок», «Прощание с Матерой», «Живи и помни», рассказ «Не могу-у </w:t>
      </w:r>
      <w:proofErr w:type="gramStart"/>
      <w:r w:rsidRPr="004359C8">
        <w:rPr>
          <w:rFonts w:ascii="Times New Roman" w:hAnsi="Times New Roman" w:cs="Times New Roman"/>
          <w:i/>
          <w:iCs/>
          <w:sz w:val="24"/>
          <w:szCs w:val="24"/>
        </w:rPr>
        <w:t>... »</w:t>
      </w:r>
      <w:proofErr w:type="gramEnd"/>
      <w:r w:rsidRPr="004359C8">
        <w:rPr>
          <w:rFonts w:ascii="Times New Roman" w:hAnsi="Times New Roman" w:cs="Times New Roman"/>
          <w:i/>
          <w:iCs/>
          <w:sz w:val="24"/>
          <w:szCs w:val="24"/>
        </w:rPr>
        <w:t xml:space="preserve">. </w:t>
      </w:r>
      <w:r w:rsidRPr="004359C8">
        <w:rPr>
          <w:rFonts w:ascii="Times New Roman" w:hAnsi="Times New Roman" w:cs="Times New Roman"/>
          <w:sz w:val="24"/>
          <w:szCs w:val="24"/>
        </w:rPr>
        <w:t xml:space="preserve">Эпическое и драматическое начала прозы писателя. Дом и семья как составляющие национального космоса. Философское осмысление социальных проблем современности. Особенности психологического анализа в «катастрофическом пространстве» В. Распутина.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«деревенская проза », трагическое пространство.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нравственная проблематика романа Ф.М. Достоевского «Преступление и наказание» и повести В.Г. Распутина «Дочь Ивана, мать Ивана ».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экранизация повести «Прощание с </w:t>
      </w:r>
      <w:proofErr w:type="gramStart"/>
      <w:r w:rsidRPr="004359C8">
        <w:rPr>
          <w:rFonts w:ascii="Times New Roman" w:hAnsi="Times New Roman" w:cs="Times New Roman"/>
          <w:sz w:val="24"/>
          <w:szCs w:val="24"/>
        </w:rPr>
        <w:t>Матёрой »</w:t>
      </w:r>
      <w:proofErr w:type="gramEnd"/>
      <w:r w:rsidRPr="004359C8">
        <w:rPr>
          <w:rFonts w:ascii="Times New Roman" w:hAnsi="Times New Roman" w:cs="Times New Roman"/>
          <w:sz w:val="24"/>
          <w:szCs w:val="24"/>
        </w:rPr>
        <w:t xml:space="preserve">, «Василий и Василиса ». </w:t>
      </w:r>
    </w:p>
    <w:p w:rsidR="00157472" w:rsidRPr="004359C8" w:rsidRDefault="00157472" w:rsidP="00E43E38">
      <w:pPr>
        <w:pStyle w:val="af3"/>
        <w:rPr>
          <w:rFonts w:ascii="Times New Roman" w:hAnsi="Times New Roman" w:cs="Times New Roman"/>
          <w:i/>
          <w:iCs/>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повести «</w:t>
      </w:r>
      <w:r w:rsidRPr="004359C8">
        <w:rPr>
          <w:rFonts w:ascii="Times New Roman" w:hAnsi="Times New Roman" w:cs="Times New Roman"/>
          <w:i/>
          <w:iCs/>
          <w:sz w:val="24"/>
          <w:szCs w:val="24"/>
        </w:rPr>
        <w:t>Деньги для Марии», «Доч</w:t>
      </w:r>
      <w:r w:rsidR="00E43E38" w:rsidRPr="004359C8">
        <w:rPr>
          <w:rFonts w:ascii="Times New Roman" w:hAnsi="Times New Roman" w:cs="Times New Roman"/>
          <w:i/>
          <w:iCs/>
          <w:sz w:val="24"/>
          <w:szCs w:val="24"/>
        </w:rPr>
        <w:t xml:space="preserve">ь Ивана, мать Ивана», «Пожар».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А.И. СОЛЖЕНИЦЫН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Повесть </w:t>
      </w:r>
      <w:r w:rsidRPr="004359C8">
        <w:rPr>
          <w:rFonts w:ascii="Times New Roman" w:hAnsi="Times New Roman" w:cs="Times New Roman"/>
          <w:i/>
          <w:iCs/>
          <w:sz w:val="24"/>
          <w:szCs w:val="24"/>
        </w:rPr>
        <w:t>«Один день Ивана Денисовича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Отражение «лагерных университетов» писателя в повести «Один день Ивана Денисовича». «Лагерь с точки зрения мужика, очень народная вещь» (А.Твардовский). Яркость и точность авторского бытописания, многообразие человеческих типов в повести. Детскость души Ивана Денисовича, черты </w:t>
      </w:r>
      <w:proofErr w:type="spellStart"/>
      <w:r w:rsidRPr="004359C8">
        <w:rPr>
          <w:rFonts w:ascii="Times New Roman" w:hAnsi="Times New Roman" w:cs="Times New Roman"/>
          <w:sz w:val="24"/>
          <w:szCs w:val="24"/>
        </w:rPr>
        <w:t>праведничества</w:t>
      </w:r>
      <w:proofErr w:type="spellEnd"/>
      <w:r w:rsidRPr="004359C8">
        <w:rPr>
          <w:rFonts w:ascii="Times New Roman" w:hAnsi="Times New Roman" w:cs="Times New Roman"/>
          <w:sz w:val="24"/>
          <w:szCs w:val="24"/>
        </w:rPr>
        <w:t xml:space="preserve"> в характере героя. Смешение языковых пластов в стилистике повести.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Продолжение темы народного </w:t>
      </w:r>
      <w:proofErr w:type="spellStart"/>
      <w:r w:rsidRPr="004359C8">
        <w:rPr>
          <w:rFonts w:ascii="Times New Roman" w:hAnsi="Times New Roman" w:cs="Times New Roman"/>
          <w:sz w:val="24"/>
          <w:szCs w:val="24"/>
        </w:rPr>
        <w:t>праведничества</w:t>
      </w:r>
      <w:proofErr w:type="spellEnd"/>
      <w:r w:rsidRPr="004359C8">
        <w:rPr>
          <w:rFonts w:ascii="Times New Roman" w:hAnsi="Times New Roman" w:cs="Times New Roman"/>
          <w:sz w:val="24"/>
          <w:szCs w:val="24"/>
        </w:rPr>
        <w:t xml:space="preserve"> в рассказе «Матр</w:t>
      </w:r>
      <w:r w:rsidR="00E43E38" w:rsidRPr="004359C8">
        <w:rPr>
          <w:rFonts w:ascii="Times New Roman" w:hAnsi="Times New Roman" w:cs="Times New Roman"/>
          <w:sz w:val="24"/>
          <w:szCs w:val="24"/>
        </w:rPr>
        <w:t>енин двор</w:t>
      </w:r>
      <w:r w:rsidRPr="004359C8">
        <w:rPr>
          <w:rFonts w:ascii="Times New Roman" w:hAnsi="Times New Roman" w:cs="Times New Roman"/>
          <w:sz w:val="24"/>
          <w:szCs w:val="24"/>
        </w:rPr>
        <w:t xml:space="preserve">». Черты «нутряной» России в облике Матрены. Противопоставление исконной Руси России чиновной, Официозной. Символичность финала рассказа и его названия.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Опорные понятия</w:t>
      </w:r>
      <w:r w:rsidRPr="004359C8">
        <w:rPr>
          <w:rFonts w:ascii="Times New Roman" w:hAnsi="Times New Roman" w:cs="Times New Roman"/>
          <w:sz w:val="24"/>
          <w:szCs w:val="24"/>
        </w:rPr>
        <w:t xml:space="preserve">: </w:t>
      </w:r>
      <w:proofErr w:type="spellStart"/>
      <w:r w:rsidRPr="004359C8">
        <w:rPr>
          <w:rFonts w:ascii="Times New Roman" w:hAnsi="Times New Roman" w:cs="Times New Roman"/>
          <w:sz w:val="24"/>
          <w:szCs w:val="24"/>
        </w:rPr>
        <w:t>двуединство</w:t>
      </w:r>
      <w:proofErr w:type="spellEnd"/>
      <w:r w:rsidRPr="004359C8">
        <w:rPr>
          <w:rFonts w:ascii="Times New Roman" w:hAnsi="Times New Roman" w:cs="Times New Roman"/>
          <w:sz w:val="24"/>
          <w:szCs w:val="24"/>
        </w:rPr>
        <w:t xml:space="preserve"> героя и автора в эпосе; тип героя-праведника.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Внутрипредметные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тема народного </w:t>
      </w:r>
      <w:proofErr w:type="spellStart"/>
      <w:r w:rsidRPr="004359C8">
        <w:rPr>
          <w:rFonts w:ascii="Times New Roman" w:hAnsi="Times New Roman" w:cs="Times New Roman"/>
          <w:sz w:val="24"/>
          <w:szCs w:val="24"/>
        </w:rPr>
        <w:t>праведничества</w:t>
      </w:r>
      <w:proofErr w:type="spellEnd"/>
      <w:r w:rsidRPr="004359C8">
        <w:rPr>
          <w:rFonts w:ascii="Times New Roman" w:hAnsi="Times New Roman" w:cs="Times New Roman"/>
          <w:sz w:val="24"/>
          <w:szCs w:val="24"/>
        </w:rPr>
        <w:t xml:space="preserve"> в Творчестве А. Солженицына и его литературных предшественников (Ф.М. Достоевский, Н.С. Лесков, И.С. Тургенев и др.). </w:t>
      </w:r>
    </w:p>
    <w:p w:rsidR="00157472" w:rsidRPr="004359C8" w:rsidRDefault="00157472" w:rsidP="00C43171">
      <w:pPr>
        <w:pStyle w:val="af3"/>
        <w:rPr>
          <w:rFonts w:ascii="Times New Roman" w:hAnsi="Times New Roman" w:cs="Times New Roman"/>
          <w:sz w:val="24"/>
          <w:szCs w:val="24"/>
        </w:rPr>
      </w:pPr>
      <w:proofErr w:type="spellStart"/>
      <w:r w:rsidRPr="004359C8">
        <w:rPr>
          <w:rFonts w:ascii="Times New Roman" w:hAnsi="Times New Roman" w:cs="Times New Roman"/>
          <w:b/>
          <w:bCs/>
          <w:sz w:val="24"/>
          <w:szCs w:val="24"/>
        </w:rPr>
        <w:t>Межпредметные</w:t>
      </w:r>
      <w:proofErr w:type="spellEnd"/>
      <w:r w:rsidRPr="004359C8">
        <w:rPr>
          <w:rFonts w:ascii="Times New Roman" w:hAnsi="Times New Roman" w:cs="Times New Roman"/>
          <w:b/>
          <w:bCs/>
          <w:sz w:val="24"/>
          <w:szCs w:val="24"/>
        </w:rPr>
        <w:t xml:space="preserve"> связи:</w:t>
      </w:r>
      <w:r w:rsidRPr="004359C8">
        <w:rPr>
          <w:rFonts w:ascii="Times New Roman" w:hAnsi="Times New Roman" w:cs="Times New Roman"/>
          <w:sz w:val="24"/>
          <w:szCs w:val="24"/>
        </w:rPr>
        <w:t xml:space="preserve"> нравственно-философская позиция Солженицына-историка; язык «нутряной» России в прозе писателя.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b/>
          <w:bCs/>
          <w:sz w:val="24"/>
          <w:szCs w:val="24"/>
        </w:rPr>
        <w:t>Для самостоятельного чтения</w:t>
      </w:r>
      <w:r w:rsidRPr="004359C8">
        <w:rPr>
          <w:rFonts w:ascii="Times New Roman" w:hAnsi="Times New Roman" w:cs="Times New Roman"/>
          <w:sz w:val="24"/>
          <w:szCs w:val="24"/>
        </w:rPr>
        <w:t>: рассказ «З</w:t>
      </w:r>
      <w:r w:rsidR="00E43E38" w:rsidRPr="004359C8">
        <w:rPr>
          <w:rFonts w:ascii="Times New Roman" w:hAnsi="Times New Roman" w:cs="Times New Roman"/>
          <w:sz w:val="24"/>
          <w:szCs w:val="24"/>
        </w:rPr>
        <w:t xml:space="preserve">ахар Калита», цикл «Крохотки»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У литературной карты России </w:t>
      </w:r>
    </w:p>
    <w:p w:rsidR="00157472" w:rsidRPr="004359C8" w:rsidRDefault="00157472" w:rsidP="00E43E38">
      <w:pPr>
        <w:pStyle w:val="af3"/>
        <w:rPr>
          <w:rFonts w:ascii="Times New Roman" w:hAnsi="Times New Roman" w:cs="Times New Roman"/>
          <w:sz w:val="24"/>
          <w:szCs w:val="24"/>
        </w:rPr>
      </w:pPr>
      <w:r w:rsidRPr="004359C8">
        <w:rPr>
          <w:rFonts w:ascii="Times New Roman" w:hAnsi="Times New Roman" w:cs="Times New Roman"/>
          <w:sz w:val="24"/>
          <w:szCs w:val="24"/>
        </w:rPr>
        <w:t>Обзор творчества В.Т. Шаламова, Е.И. Носова, Е.А. Федорова, В.А. Солоухина по выбору учителя и учащихся. Нравственная проблематика «лагерной» прозы В. Шаламова. Художественное звучание «негромкого»  военного эпоса Е. Носова. Традиции русской гражданской поэзии в лирике В. Федорова. Восхождение к духовным ценностям Рос</w:t>
      </w:r>
      <w:r w:rsidR="00E43E38" w:rsidRPr="004359C8">
        <w:rPr>
          <w:rFonts w:ascii="Times New Roman" w:hAnsi="Times New Roman" w:cs="Times New Roman"/>
          <w:sz w:val="24"/>
          <w:szCs w:val="24"/>
        </w:rPr>
        <w:t xml:space="preserve">сии в творчестве В. Солоухина.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b/>
          <w:bCs/>
          <w:sz w:val="24"/>
          <w:szCs w:val="24"/>
        </w:rPr>
        <w:t xml:space="preserve">Новейшая русская проза и поэзия 80-90-х годов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Внутренняя противоречивость и драматизм современной культурно-исторической ситуации (экспансия массовой и элитарной литературы, смена нравственных критериев и т.п.).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Реалистическая проза. Глубокий психологизм, интерес к человеческой душе в ее лучших проявлениях в прозе Б. Екимова, Е. Носова, Ю. Бондарева, П. Проскурина, Ю. Полякова и др. Новейшая проза Л. Петрушевской, С. </w:t>
      </w:r>
      <w:proofErr w:type="spellStart"/>
      <w:r w:rsidRPr="004359C8">
        <w:rPr>
          <w:rFonts w:ascii="Times New Roman" w:hAnsi="Times New Roman" w:cs="Times New Roman"/>
          <w:sz w:val="24"/>
          <w:szCs w:val="24"/>
        </w:rPr>
        <w:t>Каледина</w:t>
      </w:r>
      <w:proofErr w:type="spellEnd"/>
      <w:r w:rsidRPr="004359C8">
        <w:rPr>
          <w:rFonts w:ascii="Times New Roman" w:hAnsi="Times New Roman" w:cs="Times New Roman"/>
          <w:sz w:val="24"/>
          <w:szCs w:val="24"/>
        </w:rPr>
        <w:t xml:space="preserve">, В. Аксенова, А. Прохнова, В. </w:t>
      </w:r>
      <w:r w:rsidRPr="004359C8">
        <w:rPr>
          <w:rFonts w:ascii="Times New Roman" w:hAnsi="Times New Roman" w:cs="Times New Roman"/>
          <w:sz w:val="24"/>
          <w:szCs w:val="24"/>
        </w:rPr>
        <w:lastRenderedPageBreak/>
        <w:t>Астафьева, В. Распутина. «Болевые точки» современной жизни в прозе В. Маканина, А. Улицкой, Т. Толстой, В. Токаревой и др.</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Эволюция модернистской и постмодернистской прозы. Многообразие течений и школ «новейшей» словесности </w:t>
      </w:r>
      <w:proofErr w:type="gramStart"/>
      <w:r w:rsidRPr="004359C8">
        <w:rPr>
          <w:rFonts w:ascii="Times New Roman" w:hAnsi="Times New Roman" w:cs="Times New Roman"/>
          <w:sz w:val="24"/>
          <w:szCs w:val="24"/>
        </w:rPr>
        <w:t>( «</w:t>
      </w:r>
      <w:proofErr w:type="gramEnd"/>
      <w:r w:rsidRPr="004359C8">
        <w:rPr>
          <w:rFonts w:ascii="Times New Roman" w:hAnsi="Times New Roman" w:cs="Times New Roman"/>
          <w:sz w:val="24"/>
          <w:szCs w:val="24"/>
        </w:rPr>
        <w:t>другая литература », «андеграунд », «артистическая проза », «Моцарт», «новая волна» и т.п.). Поэма в прозе «Москва-Петушки» В. Ерофеева как воссоздание «новой реальности», выпадение из исторического времени. «Виртуальность» и «</w:t>
      </w:r>
      <w:proofErr w:type="spellStart"/>
      <w:r w:rsidRPr="004359C8">
        <w:rPr>
          <w:rFonts w:ascii="Times New Roman" w:hAnsi="Times New Roman" w:cs="Times New Roman"/>
          <w:sz w:val="24"/>
          <w:szCs w:val="24"/>
        </w:rPr>
        <w:t>фантазийность</w:t>
      </w:r>
      <w:proofErr w:type="spellEnd"/>
      <w:r w:rsidRPr="004359C8">
        <w:rPr>
          <w:rFonts w:ascii="Times New Roman" w:hAnsi="Times New Roman" w:cs="Times New Roman"/>
          <w:sz w:val="24"/>
          <w:szCs w:val="24"/>
        </w:rPr>
        <w:t xml:space="preserve">» прозы В. Пелевина, ее «игровой» характер.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Ироническая поэзия 80-90-х годов. И. Губерман, Д. </w:t>
      </w:r>
      <w:proofErr w:type="spellStart"/>
      <w:r w:rsidRPr="004359C8">
        <w:rPr>
          <w:rFonts w:ascii="Times New Roman" w:hAnsi="Times New Roman" w:cs="Times New Roman"/>
          <w:sz w:val="24"/>
          <w:szCs w:val="24"/>
        </w:rPr>
        <w:t>Пригов</w:t>
      </w:r>
      <w:proofErr w:type="spellEnd"/>
      <w:r w:rsidRPr="004359C8">
        <w:rPr>
          <w:rFonts w:ascii="Times New Roman" w:hAnsi="Times New Roman" w:cs="Times New Roman"/>
          <w:sz w:val="24"/>
          <w:szCs w:val="24"/>
        </w:rPr>
        <w:t xml:space="preserve">, Т. </w:t>
      </w:r>
      <w:proofErr w:type="spellStart"/>
      <w:r w:rsidRPr="004359C8">
        <w:rPr>
          <w:rFonts w:ascii="Times New Roman" w:hAnsi="Times New Roman" w:cs="Times New Roman"/>
          <w:sz w:val="24"/>
          <w:szCs w:val="24"/>
        </w:rPr>
        <w:t>Кибиров</w:t>
      </w:r>
      <w:proofErr w:type="spellEnd"/>
      <w:r w:rsidRPr="004359C8">
        <w:rPr>
          <w:rFonts w:ascii="Times New Roman" w:hAnsi="Times New Roman" w:cs="Times New Roman"/>
          <w:sz w:val="24"/>
          <w:szCs w:val="24"/>
        </w:rPr>
        <w:t xml:space="preserve">  и др. </w:t>
      </w:r>
    </w:p>
    <w:p w:rsidR="00157472" w:rsidRPr="004359C8" w:rsidRDefault="00157472" w:rsidP="00C43171">
      <w:pPr>
        <w:pStyle w:val="af3"/>
        <w:rPr>
          <w:rFonts w:ascii="Times New Roman" w:hAnsi="Times New Roman" w:cs="Times New Roman"/>
          <w:sz w:val="24"/>
          <w:szCs w:val="24"/>
        </w:rPr>
      </w:pPr>
      <w:r w:rsidRPr="004359C8">
        <w:rPr>
          <w:rFonts w:ascii="Times New Roman" w:hAnsi="Times New Roman" w:cs="Times New Roman"/>
          <w:sz w:val="24"/>
          <w:szCs w:val="24"/>
        </w:rPr>
        <w:t xml:space="preserve">Поэзия и судьба И. Бродского. Стихотворения: «Большая элегия Джону Донну», «Ни страны, ни погоста ... ». Воссоздание «громадного мира зрения» В творчестве поэта, соотношение опыта реальной жизни с культурой разных эпох. </w:t>
      </w:r>
    </w:p>
    <w:p w:rsidR="00BB30D9" w:rsidRDefault="00BB30D9" w:rsidP="00BB30D9">
      <w:pPr>
        <w:jc w:val="center"/>
        <w:rPr>
          <w:b/>
          <w:bCs/>
        </w:rPr>
      </w:pPr>
      <w:r>
        <w:rPr>
          <w:b/>
          <w:bCs/>
        </w:rPr>
        <w:t xml:space="preserve">4. </w:t>
      </w:r>
      <w:r w:rsidRPr="00FD3494">
        <w:rPr>
          <w:b/>
          <w:bCs/>
        </w:rPr>
        <w:t>Тематическо</w:t>
      </w:r>
      <w:r>
        <w:rPr>
          <w:b/>
          <w:bCs/>
        </w:rPr>
        <w:t>е планирование по предмету «Литература»</w:t>
      </w:r>
    </w:p>
    <w:p w:rsidR="00BB30D9" w:rsidRPr="00CB21BE" w:rsidRDefault="00BB30D9" w:rsidP="00BB30D9">
      <w:pPr>
        <w:ind w:left="1134"/>
        <w:jc w:val="center"/>
        <w:rPr>
          <w:b/>
          <w:bCs/>
        </w:rPr>
      </w:pPr>
      <w:r w:rsidRPr="00CB21BE">
        <w:rPr>
          <w:b/>
          <w:bCs/>
        </w:rPr>
        <w:t>10 КЛАСС</w:t>
      </w:r>
    </w:p>
    <w:p w:rsidR="00BB30D9" w:rsidRDefault="00BB30D9" w:rsidP="00BB30D9">
      <w:pPr>
        <w:jc w:val="center"/>
        <w:rPr>
          <w:b/>
          <w:bCs/>
          <w:sz w:val="20"/>
          <w:szCs w:val="20"/>
        </w:rPr>
      </w:pPr>
    </w:p>
    <w:tbl>
      <w:tblPr>
        <w:tblW w:w="9882" w:type="dxa"/>
        <w:tblInd w:w="-310" w:type="dxa"/>
        <w:shd w:val="clear" w:color="auto" w:fill="FFFFFF"/>
        <w:tblCellMar>
          <w:top w:w="15" w:type="dxa"/>
          <w:left w:w="15" w:type="dxa"/>
          <w:bottom w:w="15" w:type="dxa"/>
          <w:right w:w="15" w:type="dxa"/>
        </w:tblCellMar>
        <w:tblLook w:val="04A0" w:firstRow="1" w:lastRow="0" w:firstColumn="1" w:lastColumn="0" w:noHBand="0" w:noVBand="1"/>
      </w:tblPr>
      <w:tblGrid>
        <w:gridCol w:w="1560"/>
        <w:gridCol w:w="6520"/>
        <w:gridCol w:w="1802"/>
      </w:tblGrid>
      <w:tr w:rsidR="00BB30D9" w:rsidRPr="008C7932" w:rsidTr="00BB30D9">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ind w:left="-542" w:firstLine="542"/>
              <w:jc w:val="center"/>
              <w:rPr>
                <w:rFonts w:ascii="Calibri" w:hAnsi="Calibri" w:cs="Arial"/>
                <w:color w:val="000000"/>
              </w:rPr>
            </w:pPr>
            <w:r w:rsidRPr="008C7932">
              <w:rPr>
                <w:b/>
                <w:bCs/>
                <w:i/>
                <w:iCs/>
                <w:color w:val="000000"/>
              </w:rPr>
              <w:t>№</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B30D9" w:rsidRPr="008C7932" w:rsidRDefault="00BB30D9" w:rsidP="005152D8">
            <w:pPr>
              <w:spacing w:line="0" w:lineRule="atLeast"/>
              <w:ind w:left="-542" w:firstLine="542"/>
              <w:jc w:val="center"/>
              <w:rPr>
                <w:rFonts w:ascii="Calibri" w:hAnsi="Calibri" w:cs="Arial"/>
                <w:color w:val="000000"/>
              </w:rPr>
            </w:pPr>
            <w:r w:rsidRPr="008C7932">
              <w:rPr>
                <w:i/>
                <w:iCs/>
                <w:color w:val="000000"/>
              </w:rPr>
              <w:t>Наименование раздела,  темы</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ind w:left="-542" w:firstLine="542"/>
              <w:jc w:val="center"/>
              <w:rPr>
                <w:rFonts w:ascii="Calibri" w:hAnsi="Calibri" w:cs="Arial"/>
                <w:color w:val="000000"/>
              </w:rPr>
            </w:pPr>
            <w:r w:rsidRPr="008C7932">
              <w:rPr>
                <w:i/>
                <w:iCs/>
                <w:color w:val="000000"/>
              </w:rPr>
              <w:t>Кол-во     часов</w:t>
            </w:r>
          </w:p>
        </w:tc>
      </w:tr>
      <w:tr w:rsidR="00BB30D9" w:rsidRPr="008C7932" w:rsidTr="00BB30D9">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ind w:left="-542" w:firstLine="542"/>
              <w:jc w:val="center"/>
              <w:rPr>
                <w:rFonts w:ascii="Calibri" w:hAnsi="Calibri" w:cs="Arial"/>
                <w:color w:val="000000"/>
              </w:rPr>
            </w:pPr>
            <w:r w:rsidRPr="008C7932">
              <w:rPr>
                <w:b/>
                <w:bCs/>
                <w:color w:val="000000"/>
              </w:rPr>
              <w:t>1.</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B30D9" w:rsidRPr="008C7932" w:rsidRDefault="00BB30D9" w:rsidP="005152D8">
            <w:pPr>
              <w:spacing w:line="0" w:lineRule="atLeast"/>
              <w:ind w:left="-542" w:firstLine="542"/>
              <w:rPr>
                <w:rFonts w:ascii="Calibri" w:hAnsi="Calibri" w:cs="Arial"/>
                <w:color w:val="000000"/>
              </w:rPr>
            </w:pPr>
            <w:r w:rsidRPr="008C7932">
              <w:rPr>
                <w:b/>
                <w:bCs/>
                <w:i/>
                <w:iCs/>
                <w:color w:val="000000"/>
              </w:rPr>
              <w:t>Введение.</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ind w:left="-542" w:firstLine="542"/>
              <w:jc w:val="center"/>
              <w:rPr>
                <w:rFonts w:ascii="Calibri" w:hAnsi="Calibri" w:cs="Arial"/>
                <w:color w:val="000000"/>
              </w:rPr>
            </w:pPr>
            <w:r w:rsidRPr="008C7932">
              <w:rPr>
                <w:b/>
                <w:bCs/>
                <w:i/>
                <w:iCs/>
                <w:color w:val="000000"/>
              </w:rPr>
              <w:t>1</w:t>
            </w:r>
          </w:p>
        </w:tc>
      </w:tr>
      <w:tr w:rsidR="00BB30D9" w:rsidRPr="008C7932" w:rsidTr="00BB30D9">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ind w:left="-542" w:firstLine="542"/>
              <w:jc w:val="center"/>
              <w:rPr>
                <w:rFonts w:ascii="Calibri" w:hAnsi="Calibri" w:cs="Arial"/>
                <w:color w:val="000000"/>
              </w:rPr>
            </w:pPr>
            <w:r w:rsidRPr="008C7932">
              <w:rPr>
                <w:b/>
                <w:bCs/>
                <w:color w:val="000000"/>
              </w:rPr>
              <w:t>2.</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ind w:left="-542" w:firstLine="542"/>
              <w:rPr>
                <w:rStyle w:val="8"/>
                <w:rFonts w:eastAsia="Courier New"/>
              </w:rPr>
            </w:pPr>
            <w:r>
              <w:rPr>
                <w:rStyle w:val="8"/>
                <w:rFonts w:eastAsia="Courier New"/>
              </w:rPr>
              <w:t xml:space="preserve">Из литературы первой половины </w:t>
            </w:r>
            <w:r>
              <w:rPr>
                <w:rStyle w:val="8"/>
                <w:rFonts w:eastAsia="Courier New"/>
                <w:lang w:val="en-US"/>
              </w:rPr>
              <w:t>XIX</w:t>
            </w:r>
            <w:r w:rsidRPr="00025A09">
              <w:rPr>
                <w:rStyle w:val="8"/>
                <w:rFonts w:eastAsia="Courier New"/>
              </w:rPr>
              <w:t xml:space="preserve"> </w:t>
            </w:r>
            <w:r>
              <w:rPr>
                <w:rStyle w:val="8"/>
                <w:rFonts w:eastAsia="Courier New"/>
              </w:rPr>
              <w:t xml:space="preserve">века </w:t>
            </w:r>
          </w:p>
          <w:p w:rsidR="00BB30D9" w:rsidRPr="008C7932" w:rsidRDefault="00BB30D9" w:rsidP="005152D8">
            <w:pPr>
              <w:ind w:left="-542" w:firstLine="542"/>
              <w:jc w:val="both"/>
              <w:rPr>
                <w:rFonts w:ascii="Calibri" w:hAnsi="Calibri" w:cs="Arial"/>
                <w:color w:val="000000"/>
              </w:rPr>
            </w:pPr>
            <w:r w:rsidRPr="008C7932">
              <w:rPr>
                <w:color w:val="000000"/>
              </w:rPr>
              <w:t>А.С. Пушкин</w:t>
            </w:r>
            <w:r>
              <w:rPr>
                <w:color w:val="000000"/>
              </w:rPr>
              <w:t xml:space="preserve"> (4 часа)</w:t>
            </w:r>
          </w:p>
          <w:p w:rsidR="00BB30D9" w:rsidRPr="008C7932" w:rsidRDefault="00BB30D9" w:rsidP="005152D8">
            <w:pPr>
              <w:ind w:left="-542" w:firstLine="542"/>
              <w:jc w:val="both"/>
              <w:rPr>
                <w:rFonts w:ascii="Calibri" w:hAnsi="Calibri" w:cs="Arial"/>
                <w:color w:val="000000"/>
              </w:rPr>
            </w:pPr>
            <w:r w:rsidRPr="008C7932">
              <w:rPr>
                <w:color w:val="000000"/>
              </w:rPr>
              <w:t>М.Ю. Лермонтов</w:t>
            </w:r>
            <w:r>
              <w:rPr>
                <w:color w:val="000000"/>
              </w:rPr>
              <w:t xml:space="preserve"> (4 часа)</w:t>
            </w:r>
          </w:p>
          <w:p w:rsidR="00BB30D9" w:rsidRPr="008C7932" w:rsidRDefault="00BB30D9" w:rsidP="005152D8">
            <w:pPr>
              <w:ind w:left="-542" w:firstLine="542"/>
              <w:jc w:val="both"/>
              <w:rPr>
                <w:rFonts w:ascii="Calibri" w:hAnsi="Calibri" w:cs="Arial"/>
                <w:color w:val="000000"/>
              </w:rPr>
            </w:pPr>
            <w:r w:rsidRPr="008C7932">
              <w:rPr>
                <w:color w:val="000000"/>
              </w:rPr>
              <w:t>Н.В.Гоголь</w:t>
            </w:r>
            <w:r>
              <w:rPr>
                <w:color w:val="000000"/>
              </w:rPr>
              <w:t xml:space="preserve"> (4 часа)</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ind w:left="-542" w:firstLine="542"/>
              <w:jc w:val="center"/>
              <w:rPr>
                <w:rFonts w:ascii="Calibri" w:hAnsi="Calibri" w:cs="Arial"/>
                <w:color w:val="000000"/>
              </w:rPr>
            </w:pPr>
            <w:r>
              <w:rPr>
                <w:b/>
                <w:bCs/>
                <w:i/>
                <w:iCs/>
                <w:color w:val="000000"/>
              </w:rPr>
              <w:t>1</w:t>
            </w:r>
            <w:r w:rsidRPr="008C7932">
              <w:rPr>
                <w:b/>
                <w:bCs/>
                <w:i/>
                <w:iCs/>
                <w:color w:val="000000"/>
              </w:rPr>
              <w:t>2</w:t>
            </w:r>
          </w:p>
        </w:tc>
      </w:tr>
      <w:tr w:rsidR="00BB30D9" w:rsidRPr="008C7932" w:rsidTr="00BB30D9">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ind w:left="-542" w:firstLine="542"/>
              <w:jc w:val="center"/>
              <w:rPr>
                <w:rFonts w:ascii="Calibri" w:hAnsi="Calibri" w:cs="Arial"/>
                <w:color w:val="000000"/>
              </w:rPr>
            </w:pPr>
            <w:r w:rsidRPr="008C7932">
              <w:rPr>
                <w:b/>
                <w:bCs/>
                <w:color w:val="000000"/>
              </w:rPr>
              <w:t>3.</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ind w:left="-542" w:firstLine="542"/>
              <w:jc w:val="both"/>
              <w:rPr>
                <w:rStyle w:val="8"/>
                <w:rFonts w:eastAsia="Courier New"/>
              </w:rPr>
            </w:pPr>
            <w:r w:rsidRPr="00963FC8">
              <w:rPr>
                <w:rStyle w:val="8"/>
                <w:rFonts w:eastAsia="Courier New"/>
              </w:rPr>
              <w:t xml:space="preserve">Литература второй половины </w:t>
            </w:r>
            <w:r w:rsidRPr="00963FC8">
              <w:rPr>
                <w:rStyle w:val="8"/>
                <w:rFonts w:eastAsia="Courier New"/>
                <w:lang w:val="en-US"/>
              </w:rPr>
              <w:t>XIX</w:t>
            </w:r>
            <w:r w:rsidRPr="00963FC8">
              <w:rPr>
                <w:rStyle w:val="8"/>
                <w:rFonts w:eastAsia="Courier New"/>
              </w:rPr>
              <w:t xml:space="preserve"> века</w:t>
            </w:r>
            <w:r>
              <w:rPr>
                <w:rStyle w:val="8"/>
                <w:rFonts w:eastAsia="Courier New"/>
              </w:rPr>
              <w:t xml:space="preserve"> </w:t>
            </w:r>
          </w:p>
          <w:p w:rsidR="00BB30D9" w:rsidRDefault="00BB30D9" w:rsidP="005152D8">
            <w:pPr>
              <w:ind w:left="-542" w:firstLine="542"/>
              <w:jc w:val="both"/>
              <w:rPr>
                <w:spacing w:val="-6"/>
              </w:rPr>
            </w:pPr>
            <w:r w:rsidRPr="00963FC8">
              <w:rPr>
                <w:spacing w:val="-6"/>
              </w:rPr>
              <w:t xml:space="preserve">Социально-политическая ситуация в России 2-й половины </w:t>
            </w:r>
            <w:r w:rsidRPr="00963FC8">
              <w:rPr>
                <w:spacing w:val="-6"/>
                <w:lang w:val="en-US"/>
              </w:rPr>
              <w:t>XIX</w:t>
            </w:r>
            <w:r w:rsidRPr="00963FC8">
              <w:rPr>
                <w:spacing w:val="-6"/>
              </w:rPr>
              <w:t xml:space="preserve"> века. «Крестьянский вопрос»</w:t>
            </w:r>
            <w:r>
              <w:rPr>
                <w:spacing w:val="-6"/>
              </w:rPr>
              <w:t xml:space="preserve"> (1 час)</w:t>
            </w:r>
          </w:p>
          <w:p w:rsidR="00BB30D9" w:rsidRDefault="00BB30D9" w:rsidP="005152D8">
            <w:pPr>
              <w:ind w:left="-542" w:firstLine="542"/>
              <w:jc w:val="both"/>
              <w:rPr>
                <w:rFonts w:eastAsia="Gabriola"/>
              </w:rPr>
            </w:pPr>
            <w:r w:rsidRPr="00963FC8">
              <w:rPr>
                <w:rFonts w:eastAsia="Gabriola"/>
              </w:rPr>
              <w:t>Литература и журналистика 1860–1880-х годов</w:t>
            </w:r>
            <w:r>
              <w:rPr>
                <w:rFonts w:eastAsia="Gabriola"/>
              </w:rPr>
              <w:t xml:space="preserve"> (1час)</w:t>
            </w:r>
          </w:p>
          <w:p w:rsidR="00BB30D9" w:rsidRPr="00474526" w:rsidRDefault="00BB30D9" w:rsidP="005152D8">
            <w:pPr>
              <w:ind w:left="-542" w:firstLine="542"/>
              <w:jc w:val="both"/>
              <w:rPr>
                <w:spacing w:val="-6"/>
              </w:rPr>
            </w:pPr>
            <w:r w:rsidRPr="00474526">
              <w:rPr>
                <w:spacing w:val="-6"/>
              </w:rPr>
              <w:t>А.Н. Островский (6+2 ч)</w:t>
            </w:r>
          </w:p>
          <w:p w:rsidR="00BB30D9" w:rsidRPr="00474526" w:rsidRDefault="00BB30D9" w:rsidP="005152D8">
            <w:pPr>
              <w:ind w:left="-542" w:firstLine="542"/>
              <w:jc w:val="both"/>
              <w:rPr>
                <w:spacing w:val="-6"/>
              </w:rPr>
            </w:pPr>
            <w:r w:rsidRPr="00474526">
              <w:rPr>
                <w:spacing w:val="-6"/>
              </w:rPr>
              <w:t>И.А. Гончаров (6 ч)</w:t>
            </w:r>
          </w:p>
          <w:p w:rsidR="00BB30D9" w:rsidRPr="00474526" w:rsidRDefault="00BB30D9" w:rsidP="005152D8">
            <w:pPr>
              <w:ind w:left="-542" w:firstLine="542"/>
              <w:jc w:val="both"/>
              <w:rPr>
                <w:spacing w:val="-6"/>
              </w:rPr>
            </w:pPr>
            <w:r w:rsidRPr="00474526">
              <w:rPr>
                <w:spacing w:val="-6"/>
              </w:rPr>
              <w:t>И.С. Тургенев (8+2 ч)</w:t>
            </w:r>
          </w:p>
          <w:p w:rsidR="00BB30D9" w:rsidRPr="00474526" w:rsidRDefault="00BB30D9" w:rsidP="005152D8">
            <w:pPr>
              <w:ind w:left="-542" w:firstLine="542"/>
              <w:jc w:val="both"/>
              <w:rPr>
                <w:spacing w:val="-6"/>
              </w:rPr>
            </w:pPr>
            <w:r w:rsidRPr="00474526">
              <w:rPr>
                <w:spacing w:val="-6"/>
              </w:rPr>
              <w:t>Н.А.Некрасов (9+1 ч)</w:t>
            </w:r>
          </w:p>
          <w:p w:rsidR="00BB30D9" w:rsidRPr="00474526" w:rsidRDefault="00BB30D9" w:rsidP="005152D8">
            <w:pPr>
              <w:ind w:left="-542" w:firstLine="542"/>
              <w:jc w:val="both"/>
              <w:rPr>
                <w:spacing w:val="-6"/>
              </w:rPr>
            </w:pPr>
            <w:r w:rsidRPr="00474526">
              <w:rPr>
                <w:spacing w:val="-6"/>
              </w:rPr>
              <w:t>Ф.И.Тютчев (4 ч)</w:t>
            </w:r>
          </w:p>
          <w:p w:rsidR="00BB30D9" w:rsidRPr="00474526" w:rsidRDefault="00BB30D9" w:rsidP="005152D8">
            <w:pPr>
              <w:ind w:left="-542" w:firstLine="542"/>
              <w:jc w:val="both"/>
              <w:rPr>
                <w:spacing w:val="-6"/>
              </w:rPr>
            </w:pPr>
            <w:r w:rsidRPr="00474526">
              <w:rPr>
                <w:spacing w:val="-6"/>
              </w:rPr>
              <w:t>А.А. Фет (3+1 ч)</w:t>
            </w:r>
          </w:p>
          <w:p w:rsidR="00BB30D9" w:rsidRPr="00474526" w:rsidRDefault="00BB30D9" w:rsidP="005152D8">
            <w:pPr>
              <w:ind w:left="-542" w:firstLine="542"/>
              <w:jc w:val="both"/>
              <w:rPr>
                <w:spacing w:val="-6"/>
              </w:rPr>
            </w:pPr>
            <w:r w:rsidRPr="00474526">
              <w:rPr>
                <w:spacing w:val="-6"/>
              </w:rPr>
              <w:t>А.К. Толстой (3 ч)</w:t>
            </w:r>
          </w:p>
          <w:p w:rsidR="00BB30D9" w:rsidRPr="00474526" w:rsidRDefault="00BB30D9" w:rsidP="005152D8">
            <w:pPr>
              <w:ind w:left="-542" w:firstLine="542"/>
              <w:jc w:val="both"/>
              <w:rPr>
                <w:spacing w:val="-6"/>
              </w:rPr>
            </w:pPr>
            <w:r w:rsidRPr="00474526">
              <w:rPr>
                <w:spacing w:val="-6"/>
              </w:rPr>
              <w:t>М.Е. Салтыков-Щедрин (6+1 ч)</w:t>
            </w:r>
          </w:p>
          <w:p w:rsidR="00BB30D9" w:rsidRPr="00474526" w:rsidRDefault="00BB30D9" w:rsidP="005152D8">
            <w:pPr>
              <w:ind w:left="-542" w:firstLine="542"/>
              <w:jc w:val="both"/>
              <w:rPr>
                <w:spacing w:val="-6"/>
              </w:rPr>
            </w:pPr>
            <w:r w:rsidRPr="00474526">
              <w:rPr>
                <w:spacing w:val="-6"/>
              </w:rPr>
              <w:t>Н.С.Лесков (4 ч)</w:t>
            </w:r>
          </w:p>
          <w:p w:rsidR="00BB30D9" w:rsidRPr="00474526" w:rsidRDefault="00BB30D9" w:rsidP="005152D8">
            <w:pPr>
              <w:ind w:left="-542" w:firstLine="542"/>
              <w:jc w:val="both"/>
              <w:rPr>
                <w:spacing w:val="-6"/>
              </w:rPr>
            </w:pPr>
            <w:r w:rsidRPr="00474526">
              <w:rPr>
                <w:spacing w:val="-6"/>
              </w:rPr>
              <w:t>Л.Н.Толстой (13+2 ч)</w:t>
            </w:r>
          </w:p>
          <w:p w:rsidR="00BB30D9" w:rsidRPr="00474526" w:rsidRDefault="00BB30D9" w:rsidP="005152D8">
            <w:pPr>
              <w:ind w:left="-542" w:firstLine="542"/>
              <w:jc w:val="both"/>
              <w:rPr>
                <w:spacing w:val="-6"/>
              </w:rPr>
            </w:pPr>
            <w:r w:rsidRPr="00474526">
              <w:rPr>
                <w:spacing w:val="-6"/>
              </w:rPr>
              <w:t>Ф.М. Достоевский (7+2 ч)</w:t>
            </w:r>
          </w:p>
          <w:p w:rsidR="00BB30D9" w:rsidRPr="008C7932" w:rsidRDefault="00BB30D9" w:rsidP="005152D8">
            <w:pPr>
              <w:ind w:left="-542" w:firstLine="542"/>
              <w:jc w:val="both"/>
              <w:rPr>
                <w:rFonts w:ascii="Calibri" w:hAnsi="Calibri" w:cs="Arial"/>
                <w:color w:val="000000"/>
              </w:rPr>
            </w:pPr>
            <w:r w:rsidRPr="00474526">
              <w:rPr>
                <w:spacing w:val="-6"/>
              </w:rPr>
              <w:t>А.П. Чехов (6 ч)</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ind w:left="-542" w:firstLine="542"/>
              <w:jc w:val="center"/>
              <w:rPr>
                <w:rFonts w:ascii="Calibri" w:hAnsi="Calibri" w:cs="Arial"/>
                <w:color w:val="000000"/>
              </w:rPr>
            </w:pPr>
            <w:r>
              <w:rPr>
                <w:b/>
                <w:bCs/>
                <w:i/>
                <w:iCs/>
                <w:color w:val="000000"/>
              </w:rPr>
              <w:t>89</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ind w:left="-542" w:firstLine="542"/>
              <w:jc w:val="center"/>
              <w:rPr>
                <w:rFonts w:ascii="Calibri" w:hAnsi="Calibri" w:cs="Arial"/>
                <w:color w:val="000000"/>
              </w:rPr>
            </w:pPr>
            <w:r w:rsidRPr="008C7932">
              <w:rPr>
                <w:b/>
                <w:bCs/>
                <w:color w:val="000000"/>
              </w:rPr>
              <w:t>4.</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474526" w:rsidRDefault="00BB30D9" w:rsidP="005152D8">
            <w:pPr>
              <w:ind w:left="-542" w:firstLine="542"/>
              <w:jc w:val="both"/>
              <w:rPr>
                <w:rFonts w:ascii="Calibri" w:hAnsi="Calibri" w:cs="Arial"/>
                <w:color w:val="000000"/>
              </w:rPr>
            </w:pPr>
            <w:r w:rsidRPr="00474526">
              <w:rPr>
                <w:b/>
                <w:spacing w:val="-6"/>
              </w:rPr>
              <w:t>Обобщение изученного</w:t>
            </w:r>
            <w:r>
              <w:rPr>
                <w:spacing w:val="-6"/>
              </w:rPr>
              <w:t>.  Рекомендации для домашнего чтения</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ind w:left="-542" w:firstLine="542"/>
              <w:jc w:val="center"/>
              <w:rPr>
                <w:rFonts w:ascii="Calibri" w:hAnsi="Calibri" w:cs="Arial"/>
                <w:color w:val="000000"/>
              </w:rPr>
            </w:pPr>
            <w:r>
              <w:rPr>
                <w:b/>
                <w:bCs/>
                <w:i/>
                <w:iCs/>
                <w:color w:val="000000"/>
              </w:rPr>
              <w:t>1</w:t>
            </w:r>
          </w:p>
        </w:tc>
      </w:tr>
    </w:tbl>
    <w:p w:rsidR="00BB30D9" w:rsidRPr="00DE48D0" w:rsidRDefault="00BB30D9" w:rsidP="00BB30D9">
      <w:pPr>
        <w:rPr>
          <w:b/>
          <w:bCs/>
        </w:rPr>
      </w:pPr>
    </w:p>
    <w:p w:rsidR="00BB30D9" w:rsidRPr="00474526" w:rsidRDefault="00BB30D9" w:rsidP="00BB30D9">
      <w:pPr>
        <w:ind w:left="1134"/>
        <w:jc w:val="center"/>
        <w:rPr>
          <w:b/>
          <w:bCs/>
          <w:sz w:val="28"/>
          <w:szCs w:val="28"/>
        </w:rPr>
      </w:pPr>
      <w:r>
        <w:rPr>
          <w:b/>
          <w:bCs/>
          <w:sz w:val="28"/>
          <w:szCs w:val="28"/>
        </w:rPr>
        <w:t>11 КЛАСС</w:t>
      </w:r>
    </w:p>
    <w:p w:rsidR="00BB30D9" w:rsidRDefault="00BB30D9" w:rsidP="00BB30D9">
      <w:pPr>
        <w:jc w:val="center"/>
        <w:rPr>
          <w:b/>
          <w:bCs/>
          <w:sz w:val="20"/>
          <w:szCs w:val="20"/>
        </w:rPr>
      </w:pPr>
    </w:p>
    <w:tbl>
      <w:tblPr>
        <w:tblW w:w="9882" w:type="dxa"/>
        <w:tblInd w:w="-310" w:type="dxa"/>
        <w:shd w:val="clear" w:color="auto" w:fill="FFFFFF"/>
        <w:tblCellMar>
          <w:top w:w="15" w:type="dxa"/>
          <w:left w:w="15" w:type="dxa"/>
          <w:bottom w:w="15" w:type="dxa"/>
          <w:right w:w="15" w:type="dxa"/>
        </w:tblCellMar>
        <w:tblLook w:val="04A0" w:firstRow="1" w:lastRow="0" w:firstColumn="1" w:lastColumn="0" w:noHBand="0" w:noVBand="1"/>
      </w:tblPr>
      <w:tblGrid>
        <w:gridCol w:w="1560"/>
        <w:gridCol w:w="6520"/>
        <w:gridCol w:w="1802"/>
      </w:tblGrid>
      <w:tr w:rsidR="00BB30D9" w:rsidRPr="008C7932" w:rsidTr="00BB30D9">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jc w:val="center"/>
              <w:rPr>
                <w:rFonts w:ascii="Calibri" w:hAnsi="Calibri" w:cs="Arial"/>
                <w:color w:val="000000"/>
              </w:rPr>
            </w:pPr>
            <w:r w:rsidRPr="008C7932">
              <w:rPr>
                <w:b/>
                <w:bCs/>
                <w:i/>
                <w:iCs/>
                <w:color w:val="000000"/>
              </w:rPr>
              <w:t>№</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B30D9" w:rsidRPr="008C7932" w:rsidRDefault="00BB30D9" w:rsidP="005152D8">
            <w:pPr>
              <w:spacing w:line="0" w:lineRule="atLeast"/>
              <w:jc w:val="center"/>
              <w:rPr>
                <w:rFonts w:ascii="Calibri" w:hAnsi="Calibri" w:cs="Arial"/>
                <w:color w:val="000000"/>
              </w:rPr>
            </w:pPr>
            <w:r w:rsidRPr="008C7932">
              <w:rPr>
                <w:i/>
                <w:iCs/>
                <w:color w:val="000000"/>
              </w:rPr>
              <w:t>Наименование раздела,  темы</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jc w:val="center"/>
              <w:rPr>
                <w:rFonts w:ascii="Calibri" w:hAnsi="Calibri" w:cs="Arial"/>
                <w:color w:val="000000"/>
              </w:rPr>
            </w:pPr>
            <w:r w:rsidRPr="008C7932">
              <w:rPr>
                <w:i/>
                <w:iCs/>
                <w:color w:val="000000"/>
              </w:rPr>
              <w:t>Кол-во     часов</w:t>
            </w:r>
          </w:p>
        </w:tc>
      </w:tr>
      <w:tr w:rsidR="00BB30D9" w:rsidRPr="008C7932" w:rsidTr="00BB30D9">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jc w:val="center"/>
              <w:rPr>
                <w:rFonts w:ascii="Calibri" w:hAnsi="Calibri" w:cs="Arial"/>
                <w:color w:val="000000"/>
              </w:rPr>
            </w:pPr>
            <w:r w:rsidRPr="008C7932">
              <w:rPr>
                <w:b/>
                <w:bCs/>
                <w:color w:val="000000"/>
              </w:rPr>
              <w:t>1.</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BB30D9" w:rsidRPr="008C7932" w:rsidRDefault="00BB30D9" w:rsidP="005152D8">
            <w:pPr>
              <w:spacing w:line="0" w:lineRule="atLeast"/>
              <w:rPr>
                <w:rFonts w:ascii="Calibri" w:hAnsi="Calibri" w:cs="Arial"/>
                <w:color w:val="000000"/>
              </w:rPr>
            </w:pPr>
            <w:r w:rsidRPr="008C7932">
              <w:rPr>
                <w:b/>
                <w:bCs/>
                <w:i/>
                <w:iCs/>
                <w:color w:val="000000"/>
              </w:rPr>
              <w:t>Введение.</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jc w:val="center"/>
              <w:rPr>
                <w:rFonts w:ascii="Calibri" w:hAnsi="Calibri" w:cs="Arial"/>
                <w:color w:val="000000"/>
              </w:rPr>
            </w:pPr>
            <w:r>
              <w:rPr>
                <w:b/>
                <w:bCs/>
                <w:i/>
                <w:iCs/>
                <w:color w:val="000000"/>
              </w:rPr>
              <w:t>2</w:t>
            </w:r>
          </w:p>
        </w:tc>
      </w:tr>
      <w:tr w:rsidR="00BB30D9" w:rsidRPr="008C7932" w:rsidTr="00BB30D9">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jc w:val="center"/>
              <w:rPr>
                <w:rFonts w:ascii="Calibri" w:hAnsi="Calibri" w:cs="Arial"/>
                <w:color w:val="000000"/>
              </w:rPr>
            </w:pPr>
            <w:r w:rsidRPr="008C7932">
              <w:rPr>
                <w:b/>
                <w:bCs/>
                <w:color w:val="000000"/>
              </w:rPr>
              <w:t>2.</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rPr>
                <w:rStyle w:val="8"/>
                <w:rFonts w:eastAsia="Courier New"/>
              </w:rPr>
            </w:pPr>
            <w:r>
              <w:rPr>
                <w:b/>
                <w:bCs/>
              </w:rPr>
              <w:t>Писатели-реалисты начала</w:t>
            </w:r>
            <w:r w:rsidRPr="003E36DF">
              <w:rPr>
                <w:b/>
                <w:bCs/>
              </w:rPr>
              <w:t xml:space="preserve"> </w:t>
            </w:r>
            <w:r w:rsidRPr="003E36DF">
              <w:rPr>
                <w:b/>
                <w:bCs/>
                <w:lang w:val="en-US"/>
              </w:rPr>
              <w:t>XX</w:t>
            </w:r>
            <w:r w:rsidRPr="003E36DF">
              <w:rPr>
                <w:b/>
                <w:bCs/>
              </w:rPr>
              <w:t xml:space="preserve"> </w:t>
            </w:r>
            <w:r>
              <w:rPr>
                <w:b/>
                <w:bCs/>
              </w:rPr>
              <w:t>века</w:t>
            </w:r>
            <w:r>
              <w:rPr>
                <w:rStyle w:val="8"/>
                <w:rFonts w:eastAsia="Courier New"/>
              </w:rPr>
              <w:t xml:space="preserve"> </w:t>
            </w:r>
          </w:p>
          <w:p w:rsidR="00BB30D9" w:rsidRPr="00474526" w:rsidRDefault="00BB30D9" w:rsidP="005152D8">
            <w:pPr>
              <w:rPr>
                <w:bCs/>
              </w:rPr>
            </w:pPr>
            <w:r w:rsidRPr="00474526">
              <w:rPr>
                <w:bCs/>
              </w:rPr>
              <w:t>И.А. Бунин(4 ч.)</w:t>
            </w:r>
          </w:p>
          <w:p w:rsidR="00BB30D9" w:rsidRPr="00474526" w:rsidRDefault="00BB30D9" w:rsidP="005152D8">
            <w:pPr>
              <w:rPr>
                <w:rStyle w:val="8"/>
                <w:rFonts w:eastAsia="Courier New"/>
              </w:rPr>
            </w:pPr>
            <w:r w:rsidRPr="00474526">
              <w:rPr>
                <w:bCs/>
              </w:rPr>
              <w:t>М. Горький (6+2)</w:t>
            </w:r>
            <w:r w:rsidRPr="00474526">
              <w:t>.</w:t>
            </w:r>
          </w:p>
          <w:p w:rsidR="00BB30D9" w:rsidRPr="00474526" w:rsidRDefault="00BB30D9" w:rsidP="005152D8">
            <w:pPr>
              <w:jc w:val="both"/>
            </w:pPr>
            <w:r w:rsidRPr="00474526">
              <w:rPr>
                <w:bCs/>
              </w:rPr>
              <w:t>И.А. Куприн (3 ч.)</w:t>
            </w:r>
            <w:r w:rsidRPr="00474526">
              <w:t>.</w:t>
            </w:r>
          </w:p>
          <w:p w:rsidR="00BB30D9" w:rsidRPr="008C7932" w:rsidRDefault="00BB30D9" w:rsidP="005152D8">
            <w:pPr>
              <w:jc w:val="both"/>
              <w:rPr>
                <w:rFonts w:ascii="Calibri" w:hAnsi="Calibri" w:cs="Arial"/>
                <w:color w:val="000000"/>
              </w:rPr>
            </w:pPr>
            <w:r w:rsidRPr="00474526">
              <w:rPr>
                <w:bCs/>
              </w:rPr>
              <w:t>Л.Н. Андреев (1 ч.)</w:t>
            </w:r>
            <w:r w:rsidRPr="00474526">
              <w:t>.</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jc w:val="center"/>
              <w:rPr>
                <w:rFonts w:ascii="Calibri" w:hAnsi="Calibri" w:cs="Arial"/>
                <w:color w:val="000000"/>
              </w:rPr>
            </w:pPr>
            <w:r>
              <w:rPr>
                <w:rFonts w:ascii="Calibri" w:hAnsi="Calibri" w:cs="Arial"/>
                <w:color w:val="000000"/>
              </w:rPr>
              <w:t>16</w:t>
            </w:r>
          </w:p>
        </w:tc>
      </w:tr>
      <w:tr w:rsidR="00BB30D9" w:rsidRPr="008C7932" w:rsidTr="00BB30D9">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jc w:val="center"/>
              <w:rPr>
                <w:rFonts w:ascii="Calibri" w:hAnsi="Calibri" w:cs="Arial"/>
                <w:color w:val="000000"/>
              </w:rPr>
            </w:pPr>
            <w:r w:rsidRPr="008C7932">
              <w:rPr>
                <w:b/>
                <w:bCs/>
                <w:color w:val="000000"/>
              </w:rPr>
              <w:t>3.</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3E36DF" w:rsidRDefault="00BB30D9" w:rsidP="005152D8">
            <w:pPr>
              <w:rPr>
                <w:b/>
                <w:bCs/>
              </w:rPr>
            </w:pPr>
            <w:r>
              <w:rPr>
                <w:b/>
                <w:bCs/>
              </w:rPr>
              <w:t xml:space="preserve">Серебряный век русской поэзии. Символизм и русские поэты-символисты </w:t>
            </w:r>
          </w:p>
          <w:p w:rsidR="00BB30D9" w:rsidRDefault="00BB30D9" w:rsidP="005152D8">
            <w:pPr>
              <w:jc w:val="both"/>
            </w:pPr>
            <w:r w:rsidRPr="003E36DF">
              <w:t xml:space="preserve">«Серебряный век» русской поэзии. Основные направления в русской поэзии начала ХХ века. Символизм и русские </w:t>
            </w:r>
            <w:r w:rsidRPr="003E36DF">
              <w:lastRenderedPageBreak/>
              <w:t xml:space="preserve">поэты-символисты. Образный мир символизма, принципы символизации.  </w:t>
            </w:r>
            <w:r>
              <w:t>(1 ч.)</w:t>
            </w:r>
          </w:p>
          <w:p w:rsidR="00BB30D9" w:rsidRDefault="00BB30D9" w:rsidP="005152D8">
            <w:pPr>
              <w:jc w:val="both"/>
              <w:rPr>
                <w:b/>
                <w:bCs/>
              </w:rPr>
            </w:pPr>
            <w:r w:rsidRPr="003E36DF">
              <w:rPr>
                <w:b/>
                <w:bCs/>
              </w:rPr>
              <w:t>В.Я. Брюсов</w:t>
            </w:r>
            <w:r>
              <w:rPr>
                <w:b/>
                <w:bCs/>
              </w:rPr>
              <w:t xml:space="preserve"> (1ч.)</w:t>
            </w:r>
          </w:p>
          <w:p w:rsidR="00BB30D9" w:rsidRPr="003A4B45" w:rsidRDefault="00BB30D9" w:rsidP="005152D8">
            <w:pPr>
              <w:jc w:val="both"/>
              <w:rPr>
                <w:rStyle w:val="8"/>
                <w:rFonts w:eastAsia="Courier New"/>
              </w:rPr>
            </w:pPr>
            <w:r w:rsidRPr="003E36DF">
              <w:rPr>
                <w:b/>
                <w:bCs/>
              </w:rPr>
              <w:t>К.Д. Бальмонта</w:t>
            </w:r>
            <w:r>
              <w:rPr>
                <w:b/>
                <w:bCs/>
              </w:rPr>
              <w:t xml:space="preserve"> (2)</w:t>
            </w:r>
          </w:p>
          <w:p w:rsidR="00BB30D9" w:rsidRPr="008C7932" w:rsidRDefault="00BB30D9" w:rsidP="005152D8">
            <w:pPr>
              <w:jc w:val="both"/>
              <w:rPr>
                <w:rFonts w:ascii="Calibri" w:hAnsi="Calibri" w:cs="Arial"/>
                <w:color w:val="000000"/>
              </w:rPr>
            </w:pPr>
            <w:r w:rsidRPr="003E36DF">
              <w:rPr>
                <w:b/>
                <w:bCs/>
              </w:rPr>
              <w:t>А.А. Блок (5+1ч.)</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spacing w:line="0" w:lineRule="atLeast"/>
              <w:jc w:val="center"/>
              <w:rPr>
                <w:rFonts w:ascii="Calibri" w:hAnsi="Calibri" w:cs="Arial"/>
                <w:color w:val="000000"/>
              </w:rPr>
            </w:pPr>
            <w:r>
              <w:rPr>
                <w:b/>
                <w:bCs/>
              </w:rPr>
              <w:lastRenderedPageBreak/>
              <w:t>11</w:t>
            </w:r>
            <w:r w:rsidRPr="003E36DF">
              <w:rPr>
                <w:b/>
                <w:bCs/>
              </w:rPr>
              <w:t xml:space="preserve"> </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jc w:val="center"/>
              <w:rPr>
                <w:rFonts w:ascii="Calibri" w:hAnsi="Calibri" w:cs="Arial"/>
                <w:color w:val="000000"/>
              </w:rPr>
            </w:pPr>
            <w:r w:rsidRPr="008C7932">
              <w:rPr>
                <w:b/>
                <w:bCs/>
                <w:color w:val="000000"/>
              </w:rPr>
              <w:lastRenderedPageBreak/>
              <w:t>4.</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both"/>
              <w:rPr>
                <w:b/>
                <w:color w:val="000000"/>
              </w:rPr>
            </w:pPr>
            <w:r>
              <w:rPr>
                <w:b/>
                <w:color w:val="000000"/>
              </w:rPr>
              <w:t>Преодолевшие символизм</w:t>
            </w:r>
          </w:p>
          <w:p w:rsidR="00BB30D9" w:rsidRDefault="00BB30D9" w:rsidP="005152D8">
            <w:pPr>
              <w:jc w:val="both"/>
            </w:pPr>
            <w:r w:rsidRPr="003E36DF">
              <w:t>Истоки и последствия кризиса символизма. Манифесты акмеизма и футуризма</w:t>
            </w:r>
            <w:r>
              <w:t xml:space="preserve"> (1ч.)</w:t>
            </w:r>
          </w:p>
          <w:p w:rsidR="00BB30D9" w:rsidRPr="00D94AB4" w:rsidRDefault="00BB30D9" w:rsidP="005152D8">
            <w:pPr>
              <w:jc w:val="both"/>
              <w:rPr>
                <w:bCs/>
              </w:rPr>
            </w:pPr>
            <w:r w:rsidRPr="00D94AB4">
              <w:rPr>
                <w:bCs/>
              </w:rPr>
              <w:t>Н.Клюев (1ч.)</w:t>
            </w:r>
          </w:p>
          <w:p w:rsidR="00BB30D9" w:rsidRPr="00D94AB4" w:rsidRDefault="00BB30D9" w:rsidP="005152D8">
            <w:pPr>
              <w:jc w:val="both"/>
            </w:pPr>
            <w:r w:rsidRPr="00D94AB4">
              <w:rPr>
                <w:bCs/>
              </w:rPr>
              <w:t>Н.С. Гумилев (2 ч)</w:t>
            </w:r>
            <w:r w:rsidRPr="00D94AB4">
              <w:t>.</w:t>
            </w:r>
          </w:p>
          <w:p w:rsidR="00BB30D9" w:rsidRPr="00D94AB4" w:rsidRDefault="00BB30D9" w:rsidP="005152D8">
            <w:pPr>
              <w:jc w:val="both"/>
              <w:rPr>
                <w:bCs/>
              </w:rPr>
            </w:pPr>
            <w:r w:rsidRPr="00D94AB4">
              <w:rPr>
                <w:bCs/>
              </w:rPr>
              <w:t>И.Ф. Анненский (1ч.)</w:t>
            </w:r>
          </w:p>
          <w:p w:rsidR="00BB30D9" w:rsidRPr="00D94AB4" w:rsidRDefault="00BB30D9" w:rsidP="005152D8">
            <w:pPr>
              <w:jc w:val="both"/>
              <w:rPr>
                <w:bCs/>
              </w:rPr>
            </w:pPr>
            <w:r w:rsidRPr="00D94AB4">
              <w:rPr>
                <w:bCs/>
              </w:rPr>
              <w:t>А.А. Ахматова (3 ч.)</w:t>
            </w:r>
          </w:p>
          <w:p w:rsidR="00BB30D9" w:rsidRPr="003A4B45" w:rsidRDefault="00BB30D9" w:rsidP="005152D8">
            <w:pPr>
              <w:jc w:val="both"/>
              <w:rPr>
                <w:b/>
                <w:color w:val="000000"/>
              </w:rPr>
            </w:pPr>
            <w:r w:rsidRPr="00D94AB4">
              <w:rPr>
                <w:bCs/>
              </w:rPr>
              <w:t>М.И. Цветаева (4 ч.)</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D94AB4" w:rsidRDefault="00BB30D9" w:rsidP="005152D8">
            <w:pPr>
              <w:jc w:val="center"/>
              <w:rPr>
                <w:color w:val="000000"/>
              </w:rPr>
            </w:pPr>
            <w:r w:rsidRPr="00D94AB4">
              <w:rPr>
                <w:color w:val="000000"/>
              </w:rPr>
              <w:t>11</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jc w:val="center"/>
              <w:rPr>
                <w:b/>
                <w:bCs/>
                <w:color w:val="000000"/>
              </w:rPr>
            </w:pPr>
            <w:r>
              <w:rPr>
                <w:b/>
                <w:bCs/>
                <w:color w:val="000000"/>
              </w:rPr>
              <w:t>5</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D94AB4" w:rsidRDefault="00BB30D9" w:rsidP="005152D8">
            <w:pPr>
              <w:jc w:val="both"/>
              <w:rPr>
                <w:b/>
                <w:spacing w:val="-6"/>
              </w:rPr>
            </w:pPr>
            <w:r w:rsidRPr="00D94AB4">
              <w:rPr>
                <w:b/>
                <w:spacing w:val="-6"/>
              </w:rPr>
              <w:t>«</w:t>
            </w:r>
            <w:proofErr w:type="spellStart"/>
            <w:r w:rsidRPr="00D94AB4">
              <w:rPr>
                <w:b/>
                <w:spacing w:val="-6"/>
              </w:rPr>
              <w:t>Сатирикон</w:t>
            </w:r>
            <w:proofErr w:type="spellEnd"/>
            <w:r w:rsidRPr="00D94AB4">
              <w:rPr>
                <w:b/>
                <w:spacing w:val="-6"/>
              </w:rPr>
              <w:t>»</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D94AB4" w:rsidRDefault="00BB30D9" w:rsidP="005152D8">
            <w:pPr>
              <w:jc w:val="center"/>
              <w:rPr>
                <w:b/>
                <w:bCs/>
                <w:i/>
                <w:iCs/>
                <w:color w:val="000000"/>
              </w:rPr>
            </w:pPr>
            <w:r>
              <w:rPr>
                <w:b/>
                <w:bCs/>
                <w:i/>
                <w:iCs/>
                <w:color w:val="000000"/>
              </w:rPr>
              <w:t>1</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jc w:val="center"/>
              <w:rPr>
                <w:b/>
                <w:bCs/>
                <w:color w:val="000000"/>
              </w:rPr>
            </w:pPr>
            <w:r>
              <w:rPr>
                <w:b/>
                <w:bCs/>
                <w:color w:val="000000"/>
              </w:rPr>
              <w:t>6</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both"/>
              <w:rPr>
                <w:b/>
                <w:spacing w:val="-6"/>
              </w:rPr>
            </w:pPr>
            <w:r>
              <w:rPr>
                <w:b/>
                <w:spacing w:val="-6"/>
              </w:rPr>
              <w:t>Октябрьская революция и литературный процесс 20-х годов</w:t>
            </w:r>
          </w:p>
          <w:p w:rsidR="00BB30D9" w:rsidRDefault="00BB30D9" w:rsidP="005152D8">
            <w:pPr>
              <w:jc w:val="both"/>
            </w:pPr>
            <w:r w:rsidRPr="003E36DF">
              <w:t>Октябрьская революция в восприятии художников различных напр</w:t>
            </w:r>
            <w:r>
              <w:t>а</w:t>
            </w:r>
            <w:r w:rsidRPr="003E36DF">
              <w:t>влений</w:t>
            </w:r>
            <w:r>
              <w:t xml:space="preserve"> (1ч.)</w:t>
            </w:r>
          </w:p>
          <w:p w:rsidR="00BB30D9" w:rsidRDefault="00BB30D9" w:rsidP="005152D8">
            <w:pPr>
              <w:jc w:val="both"/>
              <w:rPr>
                <w:bCs/>
              </w:rPr>
            </w:pPr>
            <w:r w:rsidRPr="00D94AB4">
              <w:rPr>
                <w:bCs/>
              </w:rPr>
              <w:t>Е. Замятин (1ч.)</w:t>
            </w:r>
          </w:p>
          <w:p w:rsidR="00BB30D9" w:rsidRPr="00D94AB4" w:rsidRDefault="00BB30D9" w:rsidP="005152D8">
            <w:pPr>
              <w:jc w:val="both"/>
            </w:pPr>
            <w:r w:rsidRPr="00D94AB4">
              <w:rPr>
                <w:bCs/>
              </w:rPr>
              <w:t>В.В. Маяковский (5 ч)</w:t>
            </w:r>
            <w:r w:rsidRPr="00D94AB4">
              <w:t>.</w:t>
            </w:r>
          </w:p>
          <w:p w:rsidR="00BB30D9" w:rsidRPr="00D94AB4" w:rsidRDefault="00BB30D9" w:rsidP="005152D8">
            <w:pPr>
              <w:jc w:val="both"/>
              <w:rPr>
                <w:b/>
                <w:bCs/>
              </w:rPr>
            </w:pPr>
            <w:r w:rsidRPr="00D94AB4">
              <w:rPr>
                <w:bCs/>
              </w:rPr>
              <w:t>С.А. Есенин (5 ч.)</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5A53E3" w:rsidRDefault="00BB30D9" w:rsidP="005152D8">
            <w:pPr>
              <w:jc w:val="center"/>
              <w:rPr>
                <w:b/>
                <w:bCs/>
                <w:iCs/>
                <w:color w:val="000000"/>
              </w:rPr>
            </w:pPr>
            <w:r>
              <w:rPr>
                <w:b/>
                <w:bCs/>
                <w:i/>
                <w:iCs/>
                <w:color w:val="000000"/>
              </w:rPr>
              <w:t>12</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jc w:val="center"/>
              <w:rPr>
                <w:b/>
                <w:bCs/>
                <w:color w:val="000000"/>
              </w:rPr>
            </w:pPr>
            <w:r>
              <w:rPr>
                <w:b/>
                <w:bCs/>
                <w:color w:val="000000"/>
              </w:rPr>
              <w:t>7</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both"/>
              <w:rPr>
                <w:b/>
                <w:spacing w:val="-6"/>
              </w:rPr>
            </w:pPr>
            <w:r>
              <w:rPr>
                <w:b/>
                <w:spacing w:val="-6"/>
              </w:rPr>
              <w:t>Литературный процесс 30-х – начала 40-х годов</w:t>
            </w:r>
          </w:p>
          <w:p w:rsidR="00BB30D9" w:rsidRPr="005A53E3" w:rsidRDefault="00BB30D9" w:rsidP="005152D8">
            <w:pPr>
              <w:jc w:val="both"/>
              <w:rPr>
                <w:spacing w:val="-6"/>
              </w:rPr>
            </w:pPr>
            <w:r w:rsidRPr="005A53E3">
              <w:rPr>
                <w:spacing w:val="-6"/>
              </w:rPr>
              <w:t>Введение (2 ч.)</w:t>
            </w:r>
          </w:p>
          <w:p w:rsidR="00BB30D9" w:rsidRPr="005A53E3" w:rsidRDefault="00BB30D9" w:rsidP="005152D8">
            <w:pPr>
              <w:jc w:val="both"/>
              <w:rPr>
                <w:bCs/>
              </w:rPr>
            </w:pPr>
            <w:r w:rsidRPr="005A53E3">
              <w:rPr>
                <w:bCs/>
              </w:rPr>
              <w:t>О.Э. Мандельштам (1 ч.)</w:t>
            </w:r>
          </w:p>
          <w:p w:rsidR="00BB30D9" w:rsidRPr="005A53E3" w:rsidRDefault="00BB30D9" w:rsidP="005152D8">
            <w:pPr>
              <w:jc w:val="both"/>
              <w:rPr>
                <w:bCs/>
              </w:rPr>
            </w:pPr>
            <w:r w:rsidRPr="005A53E3">
              <w:rPr>
                <w:bCs/>
              </w:rPr>
              <w:t>А.Н. Толстой (2 ч.)</w:t>
            </w:r>
          </w:p>
          <w:p w:rsidR="00BB30D9" w:rsidRPr="005A53E3" w:rsidRDefault="00BB30D9" w:rsidP="005152D8">
            <w:pPr>
              <w:jc w:val="both"/>
              <w:rPr>
                <w:bCs/>
              </w:rPr>
            </w:pPr>
            <w:r w:rsidRPr="005A53E3">
              <w:rPr>
                <w:bCs/>
              </w:rPr>
              <w:t>М.А. Шолохов (6+2 ч.)</w:t>
            </w:r>
          </w:p>
          <w:p w:rsidR="00BB30D9" w:rsidRPr="005A53E3" w:rsidRDefault="00BB30D9" w:rsidP="005152D8">
            <w:pPr>
              <w:jc w:val="both"/>
              <w:rPr>
                <w:bCs/>
              </w:rPr>
            </w:pPr>
            <w:r w:rsidRPr="005A53E3">
              <w:rPr>
                <w:bCs/>
              </w:rPr>
              <w:t>М.А. Булгаков (6 ч.)</w:t>
            </w:r>
          </w:p>
          <w:p w:rsidR="00BB30D9" w:rsidRPr="005A53E3" w:rsidRDefault="00BB30D9" w:rsidP="005152D8">
            <w:pPr>
              <w:jc w:val="both"/>
              <w:rPr>
                <w:bCs/>
              </w:rPr>
            </w:pPr>
            <w:r w:rsidRPr="005A53E3">
              <w:rPr>
                <w:bCs/>
              </w:rPr>
              <w:t>Б.Л. Пастернак (3 ч.)</w:t>
            </w:r>
          </w:p>
          <w:p w:rsidR="00BB30D9" w:rsidRPr="005A53E3" w:rsidRDefault="00BB30D9" w:rsidP="005152D8">
            <w:pPr>
              <w:jc w:val="both"/>
              <w:rPr>
                <w:bCs/>
              </w:rPr>
            </w:pPr>
            <w:r w:rsidRPr="005A53E3">
              <w:rPr>
                <w:bCs/>
              </w:rPr>
              <w:t>А.П. Платонов (2 ч.)</w:t>
            </w:r>
          </w:p>
          <w:p w:rsidR="00BB30D9" w:rsidRPr="005A53E3" w:rsidRDefault="00BB30D9" w:rsidP="005152D8">
            <w:pPr>
              <w:jc w:val="both"/>
              <w:rPr>
                <w:bCs/>
              </w:rPr>
            </w:pPr>
            <w:r w:rsidRPr="005A53E3">
              <w:rPr>
                <w:bCs/>
              </w:rPr>
              <w:t>В.В. Набоков(2 ч.)</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center"/>
              <w:rPr>
                <w:b/>
                <w:bCs/>
                <w:i/>
                <w:iCs/>
                <w:color w:val="000000"/>
              </w:rPr>
            </w:pPr>
            <w:r>
              <w:rPr>
                <w:b/>
                <w:bCs/>
                <w:i/>
                <w:iCs/>
                <w:color w:val="000000"/>
              </w:rPr>
              <w:t>26</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jc w:val="center"/>
              <w:rPr>
                <w:b/>
                <w:bCs/>
                <w:color w:val="000000"/>
              </w:rPr>
            </w:pPr>
            <w:r>
              <w:rPr>
                <w:b/>
                <w:bCs/>
                <w:color w:val="000000"/>
              </w:rPr>
              <w:t>8</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both"/>
              <w:rPr>
                <w:b/>
                <w:spacing w:val="-6"/>
              </w:rPr>
            </w:pPr>
            <w:r>
              <w:rPr>
                <w:b/>
                <w:spacing w:val="-6"/>
              </w:rPr>
              <w:t>Литература периода Великой Отечественной войны</w:t>
            </w:r>
          </w:p>
          <w:p w:rsidR="00BB30D9" w:rsidRPr="005A53E3" w:rsidRDefault="00BB30D9" w:rsidP="005152D8">
            <w:pPr>
              <w:jc w:val="both"/>
              <w:rPr>
                <w:spacing w:val="-6"/>
              </w:rPr>
            </w:pPr>
            <w:r w:rsidRPr="005A53E3">
              <w:rPr>
                <w:spacing w:val="-6"/>
              </w:rPr>
              <w:t>Обзор (2 часа)</w:t>
            </w:r>
          </w:p>
          <w:p w:rsidR="00BB30D9" w:rsidRPr="005A53E3" w:rsidRDefault="00BB30D9" w:rsidP="005152D8">
            <w:pPr>
              <w:jc w:val="both"/>
              <w:rPr>
                <w:bCs/>
              </w:rPr>
            </w:pPr>
            <w:r w:rsidRPr="005A53E3">
              <w:rPr>
                <w:bCs/>
              </w:rPr>
              <w:t>А.Т. Твардовский (2 ч.)</w:t>
            </w:r>
          </w:p>
          <w:p w:rsidR="00BB30D9" w:rsidRPr="005A53E3" w:rsidRDefault="00BB30D9" w:rsidP="005152D8">
            <w:pPr>
              <w:jc w:val="both"/>
              <w:rPr>
                <w:b/>
                <w:spacing w:val="-6"/>
              </w:rPr>
            </w:pPr>
            <w:r w:rsidRPr="005A53E3">
              <w:rPr>
                <w:bCs/>
              </w:rPr>
              <w:t>Н.А. Заболоцкий (1 ч.)</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center"/>
              <w:rPr>
                <w:b/>
                <w:bCs/>
                <w:i/>
                <w:iCs/>
                <w:color w:val="000000"/>
              </w:rPr>
            </w:pPr>
            <w:r>
              <w:rPr>
                <w:b/>
                <w:bCs/>
                <w:i/>
                <w:iCs/>
                <w:color w:val="000000"/>
              </w:rPr>
              <w:t>5</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jc w:val="center"/>
              <w:rPr>
                <w:b/>
                <w:bCs/>
                <w:color w:val="000000"/>
              </w:rPr>
            </w:pPr>
            <w:r>
              <w:rPr>
                <w:b/>
                <w:bCs/>
                <w:color w:val="000000"/>
              </w:rPr>
              <w:t>9</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both"/>
              <w:rPr>
                <w:b/>
                <w:spacing w:val="-6"/>
              </w:rPr>
            </w:pPr>
            <w:r>
              <w:rPr>
                <w:b/>
                <w:spacing w:val="-6"/>
              </w:rPr>
              <w:t>Литературный процесс 50-х – 80-х годов</w:t>
            </w:r>
          </w:p>
          <w:p w:rsidR="00BB30D9" w:rsidRDefault="00BB30D9" w:rsidP="005152D8">
            <w:pPr>
              <w:jc w:val="both"/>
              <w:rPr>
                <w:spacing w:val="-6"/>
              </w:rPr>
            </w:pPr>
            <w:r>
              <w:rPr>
                <w:spacing w:val="-6"/>
              </w:rPr>
              <w:t>Обзор (1ч.)</w:t>
            </w:r>
          </w:p>
          <w:p w:rsidR="00BB30D9" w:rsidRDefault="00BB30D9" w:rsidP="005152D8">
            <w:pPr>
              <w:jc w:val="both"/>
            </w:pPr>
            <w:r w:rsidRPr="003E36DF">
              <w:t>«Окопный реализм»</w:t>
            </w:r>
            <w:r>
              <w:t xml:space="preserve"> (1ч.)</w:t>
            </w:r>
          </w:p>
          <w:p w:rsidR="00BB30D9" w:rsidRDefault="00BB30D9" w:rsidP="005152D8">
            <w:pPr>
              <w:jc w:val="both"/>
            </w:pPr>
            <w:r w:rsidRPr="003E36DF">
              <w:t>Поэтическая «оттепель»</w:t>
            </w:r>
            <w:r>
              <w:t xml:space="preserve"> (1ч.)</w:t>
            </w:r>
          </w:p>
          <w:p w:rsidR="00BB30D9" w:rsidRDefault="00BB30D9" w:rsidP="005152D8">
            <w:pPr>
              <w:jc w:val="both"/>
            </w:pPr>
            <w:r w:rsidRPr="003E36DF">
              <w:t>«Деревенская проза»</w:t>
            </w:r>
            <w:r>
              <w:t xml:space="preserve"> (1ч.)</w:t>
            </w:r>
          </w:p>
          <w:p w:rsidR="00BB30D9" w:rsidRDefault="00BB30D9" w:rsidP="005152D8">
            <w:pPr>
              <w:jc w:val="both"/>
            </w:pPr>
            <w:r>
              <w:t>Проза и драматургия</w:t>
            </w:r>
            <w:r w:rsidRPr="003E36DF">
              <w:t xml:space="preserve"> 70-80-х годов</w:t>
            </w:r>
            <w:r>
              <w:t xml:space="preserve"> (1ч.)</w:t>
            </w:r>
          </w:p>
          <w:p w:rsidR="00BB30D9" w:rsidRDefault="00BB30D9" w:rsidP="005152D8">
            <w:pPr>
              <w:jc w:val="both"/>
            </w:pPr>
            <w:r w:rsidRPr="003E36DF">
              <w:t>Авторская песня</w:t>
            </w:r>
            <w:r>
              <w:t xml:space="preserve"> (1ч.)</w:t>
            </w:r>
          </w:p>
          <w:p w:rsidR="00BB30D9" w:rsidRPr="00610F92" w:rsidRDefault="00BB30D9" w:rsidP="005152D8">
            <w:pPr>
              <w:jc w:val="both"/>
              <w:rPr>
                <w:bCs/>
              </w:rPr>
            </w:pPr>
            <w:r w:rsidRPr="00610F92">
              <w:rPr>
                <w:bCs/>
              </w:rPr>
              <w:t>В.М. Шукшин (1 ч.)</w:t>
            </w:r>
          </w:p>
          <w:p w:rsidR="00BB30D9" w:rsidRPr="00610F92" w:rsidRDefault="00BB30D9" w:rsidP="005152D8">
            <w:pPr>
              <w:jc w:val="both"/>
              <w:rPr>
                <w:bCs/>
              </w:rPr>
            </w:pPr>
            <w:r w:rsidRPr="00610F92">
              <w:rPr>
                <w:bCs/>
              </w:rPr>
              <w:t>Н. Рубцов (1 ч.)</w:t>
            </w:r>
          </w:p>
          <w:p w:rsidR="00BB30D9" w:rsidRPr="00610F92" w:rsidRDefault="00BB30D9" w:rsidP="005152D8">
            <w:pPr>
              <w:jc w:val="both"/>
              <w:rPr>
                <w:bCs/>
              </w:rPr>
            </w:pPr>
            <w:r w:rsidRPr="00610F92">
              <w:rPr>
                <w:bCs/>
              </w:rPr>
              <w:t>В. Распутин (2 ч.)</w:t>
            </w:r>
          </w:p>
          <w:p w:rsidR="00BB30D9" w:rsidRPr="00610F92" w:rsidRDefault="00BB30D9" w:rsidP="005152D8">
            <w:pPr>
              <w:jc w:val="both"/>
              <w:rPr>
                <w:bCs/>
              </w:rPr>
            </w:pPr>
            <w:r w:rsidRPr="00610F92">
              <w:rPr>
                <w:bCs/>
              </w:rPr>
              <w:t>В.П. Астафьев (2 ч.)</w:t>
            </w:r>
          </w:p>
          <w:p w:rsidR="00BB30D9" w:rsidRPr="00610F92" w:rsidRDefault="00BB30D9" w:rsidP="005152D8">
            <w:pPr>
              <w:jc w:val="both"/>
              <w:rPr>
                <w:bCs/>
              </w:rPr>
            </w:pPr>
            <w:r w:rsidRPr="00610F92">
              <w:rPr>
                <w:bCs/>
              </w:rPr>
              <w:t>А.И. Солженицын (2 ч.)</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center"/>
              <w:rPr>
                <w:b/>
                <w:bCs/>
                <w:i/>
                <w:iCs/>
                <w:color w:val="000000"/>
              </w:rPr>
            </w:pPr>
            <w:r>
              <w:rPr>
                <w:b/>
                <w:bCs/>
                <w:i/>
                <w:iCs/>
                <w:color w:val="000000"/>
              </w:rPr>
              <w:t>14</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8C7932" w:rsidRDefault="00BB30D9" w:rsidP="005152D8">
            <w:pPr>
              <w:jc w:val="center"/>
              <w:rPr>
                <w:b/>
                <w:bCs/>
                <w:color w:val="000000"/>
              </w:rPr>
            </w:pPr>
            <w:r>
              <w:rPr>
                <w:b/>
                <w:bCs/>
                <w:color w:val="000000"/>
              </w:rPr>
              <w:t>10</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610F92" w:rsidRDefault="00BB30D9" w:rsidP="005152D8">
            <w:pPr>
              <w:jc w:val="both"/>
              <w:rPr>
                <w:b/>
                <w:spacing w:val="-6"/>
              </w:rPr>
            </w:pPr>
            <w:r w:rsidRPr="00610F92">
              <w:rPr>
                <w:b/>
                <w:spacing w:val="-6"/>
              </w:rPr>
              <w:t>Новейшая русская проза и поэзия 80 – 90-х годов</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center"/>
              <w:rPr>
                <w:b/>
                <w:bCs/>
                <w:i/>
                <w:iCs/>
                <w:color w:val="000000"/>
              </w:rPr>
            </w:pPr>
            <w:r>
              <w:rPr>
                <w:b/>
                <w:bCs/>
                <w:i/>
                <w:iCs/>
                <w:color w:val="000000"/>
              </w:rPr>
              <w:t>4</w:t>
            </w:r>
          </w:p>
        </w:tc>
      </w:tr>
      <w:tr w:rsidR="00BB30D9" w:rsidRPr="008C7932" w:rsidTr="00BB30D9">
        <w:trPr>
          <w:trHeight w:val="340"/>
        </w:trPr>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center"/>
              <w:rPr>
                <w:b/>
                <w:bCs/>
                <w:color w:val="000000"/>
              </w:rPr>
            </w:pPr>
            <w:r>
              <w:rPr>
                <w:b/>
                <w:bCs/>
                <w:color w:val="000000"/>
              </w:rPr>
              <w:t>11</w:t>
            </w:r>
          </w:p>
        </w:tc>
        <w:tc>
          <w:tcPr>
            <w:tcW w:w="652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Pr="00610F92" w:rsidRDefault="00BB30D9" w:rsidP="005152D8">
            <w:pPr>
              <w:jc w:val="both"/>
              <w:rPr>
                <w:b/>
                <w:spacing w:val="-6"/>
              </w:rPr>
            </w:pPr>
            <w:r w:rsidRPr="003E36DF">
              <w:t>Обобщение материала</w:t>
            </w:r>
          </w:p>
        </w:tc>
        <w:tc>
          <w:tcPr>
            <w:tcW w:w="180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BB30D9" w:rsidRDefault="00BB30D9" w:rsidP="005152D8">
            <w:pPr>
              <w:jc w:val="center"/>
              <w:rPr>
                <w:b/>
                <w:bCs/>
                <w:i/>
                <w:iCs/>
                <w:color w:val="000000"/>
              </w:rPr>
            </w:pPr>
            <w:r>
              <w:rPr>
                <w:b/>
                <w:bCs/>
                <w:i/>
                <w:iCs/>
                <w:color w:val="000000"/>
              </w:rPr>
              <w:t>1</w:t>
            </w:r>
          </w:p>
        </w:tc>
      </w:tr>
    </w:tbl>
    <w:p w:rsidR="00BB30D9" w:rsidRDefault="00BB30D9" w:rsidP="00BB30D9">
      <w:pPr>
        <w:shd w:val="clear" w:color="auto" w:fill="FFFFFF"/>
        <w:rPr>
          <w:b/>
          <w:bCs/>
          <w:sz w:val="28"/>
          <w:szCs w:val="28"/>
        </w:rPr>
      </w:pPr>
    </w:p>
    <w:p w:rsidR="00157472" w:rsidRPr="004359C8" w:rsidRDefault="00157472" w:rsidP="002A424B">
      <w:pPr>
        <w:rPr>
          <w:b/>
          <w:bCs/>
        </w:rPr>
      </w:pPr>
    </w:p>
    <w:sectPr w:rsidR="00157472" w:rsidRPr="004359C8" w:rsidSect="00BB30D9">
      <w:footerReference w:type="default" r:id="rId11"/>
      <w:type w:val="continuous"/>
      <w:pgSz w:w="11906" w:h="16838"/>
      <w:pgMar w:top="1134" w:right="850" w:bottom="1134" w:left="1701" w:header="708" w:footer="417" w:gutter="0"/>
      <w:pgNumType w:start="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65A5" w:rsidRDefault="006665A5">
      <w:r>
        <w:separator/>
      </w:r>
    </w:p>
  </w:endnote>
  <w:endnote w:type="continuationSeparator" w:id="0">
    <w:p w:rsidR="006665A5" w:rsidRDefault="00666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Gabriola">
    <w:panose1 w:val="04040605051002020D02"/>
    <w:charset w:val="CC"/>
    <w:family w:val="decorative"/>
    <w:pitch w:val="variable"/>
    <w:sig w:usb0="E00002E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5FBA" w:rsidRDefault="00845FBA">
    <w:pPr>
      <w:pStyle w:val="a5"/>
      <w:jc w:val="right"/>
    </w:pPr>
  </w:p>
  <w:p w:rsidR="00845FBA" w:rsidRDefault="00845FBA" w:rsidP="002A424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65A5" w:rsidRDefault="006665A5">
      <w:r>
        <w:separator/>
      </w:r>
    </w:p>
  </w:footnote>
  <w:footnote w:type="continuationSeparator" w:id="0">
    <w:p w:rsidR="006665A5" w:rsidRDefault="00666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A7E81"/>
    <w:multiLevelType w:val="hybridMultilevel"/>
    <w:tmpl w:val="BEF8A9E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nsid w:val="134F7FCC"/>
    <w:multiLevelType w:val="hybridMultilevel"/>
    <w:tmpl w:val="8FD20D3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4791DA4"/>
    <w:multiLevelType w:val="hybridMultilevel"/>
    <w:tmpl w:val="C8505322"/>
    <w:lvl w:ilvl="0" w:tplc="04190001">
      <w:start w:val="1"/>
      <w:numFmt w:val="bullet"/>
      <w:lvlText w:val=""/>
      <w:lvlJc w:val="left"/>
      <w:pPr>
        <w:ind w:left="1135" w:hanging="360"/>
      </w:pPr>
      <w:rPr>
        <w:rFonts w:ascii="Symbol" w:hAnsi="Symbol" w:cs="Symbol" w:hint="default"/>
      </w:rPr>
    </w:lvl>
    <w:lvl w:ilvl="1" w:tplc="04190003">
      <w:start w:val="1"/>
      <w:numFmt w:val="bullet"/>
      <w:lvlText w:val="o"/>
      <w:lvlJc w:val="left"/>
      <w:pPr>
        <w:ind w:left="1855" w:hanging="360"/>
      </w:pPr>
      <w:rPr>
        <w:rFonts w:ascii="Courier New" w:hAnsi="Courier New" w:cs="Courier New" w:hint="default"/>
      </w:rPr>
    </w:lvl>
    <w:lvl w:ilvl="2" w:tplc="04190005">
      <w:start w:val="1"/>
      <w:numFmt w:val="bullet"/>
      <w:lvlText w:val=""/>
      <w:lvlJc w:val="left"/>
      <w:pPr>
        <w:ind w:left="2575" w:hanging="360"/>
      </w:pPr>
      <w:rPr>
        <w:rFonts w:ascii="Wingdings" w:hAnsi="Wingdings" w:cs="Wingdings" w:hint="default"/>
      </w:rPr>
    </w:lvl>
    <w:lvl w:ilvl="3" w:tplc="04190001">
      <w:start w:val="1"/>
      <w:numFmt w:val="bullet"/>
      <w:lvlText w:val=""/>
      <w:lvlJc w:val="left"/>
      <w:pPr>
        <w:ind w:left="3295" w:hanging="360"/>
      </w:pPr>
      <w:rPr>
        <w:rFonts w:ascii="Symbol" w:hAnsi="Symbol" w:cs="Symbol" w:hint="default"/>
      </w:rPr>
    </w:lvl>
    <w:lvl w:ilvl="4" w:tplc="04190003">
      <w:start w:val="1"/>
      <w:numFmt w:val="bullet"/>
      <w:lvlText w:val="o"/>
      <w:lvlJc w:val="left"/>
      <w:pPr>
        <w:ind w:left="4015" w:hanging="360"/>
      </w:pPr>
      <w:rPr>
        <w:rFonts w:ascii="Courier New" w:hAnsi="Courier New" w:cs="Courier New" w:hint="default"/>
      </w:rPr>
    </w:lvl>
    <w:lvl w:ilvl="5" w:tplc="04190005">
      <w:start w:val="1"/>
      <w:numFmt w:val="bullet"/>
      <w:lvlText w:val=""/>
      <w:lvlJc w:val="left"/>
      <w:pPr>
        <w:ind w:left="4735" w:hanging="360"/>
      </w:pPr>
      <w:rPr>
        <w:rFonts w:ascii="Wingdings" w:hAnsi="Wingdings" w:cs="Wingdings" w:hint="default"/>
      </w:rPr>
    </w:lvl>
    <w:lvl w:ilvl="6" w:tplc="04190001">
      <w:start w:val="1"/>
      <w:numFmt w:val="bullet"/>
      <w:lvlText w:val=""/>
      <w:lvlJc w:val="left"/>
      <w:pPr>
        <w:ind w:left="5455" w:hanging="360"/>
      </w:pPr>
      <w:rPr>
        <w:rFonts w:ascii="Symbol" w:hAnsi="Symbol" w:cs="Symbol" w:hint="default"/>
      </w:rPr>
    </w:lvl>
    <w:lvl w:ilvl="7" w:tplc="04190003">
      <w:start w:val="1"/>
      <w:numFmt w:val="bullet"/>
      <w:lvlText w:val="o"/>
      <w:lvlJc w:val="left"/>
      <w:pPr>
        <w:ind w:left="6175" w:hanging="360"/>
      </w:pPr>
      <w:rPr>
        <w:rFonts w:ascii="Courier New" w:hAnsi="Courier New" w:cs="Courier New" w:hint="default"/>
      </w:rPr>
    </w:lvl>
    <w:lvl w:ilvl="8" w:tplc="04190005">
      <w:start w:val="1"/>
      <w:numFmt w:val="bullet"/>
      <w:lvlText w:val=""/>
      <w:lvlJc w:val="left"/>
      <w:pPr>
        <w:ind w:left="6895" w:hanging="360"/>
      </w:pPr>
      <w:rPr>
        <w:rFonts w:ascii="Wingdings" w:hAnsi="Wingdings" w:cs="Wingdings" w:hint="default"/>
      </w:rPr>
    </w:lvl>
  </w:abstractNum>
  <w:abstractNum w:abstractNumId="3">
    <w:nsid w:val="14BD39C9"/>
    <w:multiLevelType w:val="hybridMultilevel"/>
    <w:tmpl w:val="D554B334"/>
    <w:lvl w:ilvl="0" w:tplc="04190001">
      <w:start w:val="1"/>
      <w:numFmt w:val="bullet"/>
      <w:lvlText w:val=""/>
      <w:lvlJc w:val="left"/>
      <w:pPr>
        <w:ind w:left="7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8FB0D5C"/>
    <w:multiLevelType w:val="hybridMultilevel"/>
    <w:tmpl w:val="333E16F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264310BF"/>
    <w:multiLevelType w:val="hybridMultilevel"/>
    <w:tmpl w:val="7082C258"/>
    <w:lvl w:ilvl="0" w:tplc="D81EAC1E">
      <w:start w:val="1"/>
      <w:numFmt w:val="decimal"/>
      <w:lvlText w:val="%1."/>
      <w:lvlJc w:val="left"/>
      <w:pPr>
        <w:tabs>
          <w:tab w:val="num" w:pos="713"/>
        </w:tabs>
        <w:ind w:left="713" w:hanging="360"/>
      </w:pPr>
      <w:rPr>
        <w:rFonts w:hint="default"/>
      </w:rPr>
    </w:lvl>
    <w:lvl w:ilvl="1" w:tplc="04190019">
      <w:start w:val="1"/>
      <w:numFmt w:val="lowerLetter"/>
      <w:lvlText w:val="%2."/>
      <w:lvlJc w:val="left"/>
      <w:pPr>
        <w:tabs>
          <w:tab w:val="num" w:pos="1433"/>
        </w:tabs>
        <w:ind w:left="1433" w:hanging="360"/>
      </w:pPr>
    </w:lvl>
    <w:lvl w:ilvl="2" w:tplc="0419001B" w:tentative="1">
      <w:start w:val="1"/>
      <w:numFmt w:val="lowerRoman"/>
      <w:lvlText w:val="%3."/>
      <w:lvlJc w:val="right"/>
      <w:pPr>
        <w:tabs>
          <w:tab w:val="num" w:pos="2153"/>
        </w:tabs>
        <w:ind w:left="2153" w:hanging="180"/>
      </w:pPr>
    </w:lvl>
    <w:lvl w:ilvl="3" w:tplc="0419000F" w:tentative="1">
      <w:start w:val="1"/>
      <w:numFmt w:val="decimal"/>
      <w:lvlText w:val="%4."/>
      <w:lvlJc w:val="left"/>
      <w:pPr>
        <w:tabs>
          <w:tab w:val="num" w:pos="2873"/>
        </w:tabs>
        <w:ind w:left="2873" w:hanging="360"/>
      </w:pPr>
    </w:lvl>
    <w:lvl w:ilvl="4" w:tplc="04190019" w:tentative="1">
      <w:start w:val="1"/>
      <w:numFmt w:val="lowerLetter"/>
      <w:lvlText w:val="%5."/>
      <w:lvlJc w:val="left"/>
      <w:pPr>
        <w:tabs>
          <w:tab w:val="num" w:pos="3593"/>
        </w:tabs>
        <w:ind w:left="3593" w:hanging="360"/>
      </w:pPr>
    </w:lvl>
    <w:lvl w:ilvl="5" w:tplc="0419001B" w:tentative="1">
      <w:start w:val="1"/>
      <w:numFmt w:val="lowerRoman"/>
      <w:lvlText w:val="%6."/>
      <w:lvlJc w:val="right"/>
      <w:pPr>
        <w:tabs>
          <w:tab w:val="num" w:pos="4313"/>
        </w:tabs>
        <w:ind w:left="4313" w:hanging="180"/>
      </w:pPr>
    </w:lvl>
    <w:lvl w:ilvl="6" w:tplc="0419000F" w:tentative="1">
      <w:start w:val="1"/>
      <w:numFmt w:val="decimal"/>
      <w:lvlText w:val="%7."/>
      <w:lvlJc w:val="left"/>
      <w:pPr>
        <w:tabs>
          <w:tab w:val="num" w:pos="5033"/>
        </w:tabs>
        <w:ind w:left="5033" w:hanging="360"/>
      </w:pPr>
    </w:lvl>
    <w:lvl w:ilvl="7" w:tplc="04190019" w:tentative="1">
      <w:start w:val="1"/>
      <w:numFmt w:val="lowerLetter"/>
      <w:lvlText w:val="%8."/>
      <w:lvlJc w:val="left"/>
      <w:pPr>
        <w:tabs>
          <w:tab w:val="num" w:pos="5753"/>
        </w:tabs>
        <w:ind w:left="5753" w:hanging="360"/>
      </w:pPr>
    </w:lvl>
    <w:lvl w:ilvl="8" w:tplc="0419001B" w:tentative="1">
      <w:start w:val="1"/>
      <w:numFmt w:val="lowerRoman"/>
      <w:lvlText w:val="%9."/>
      <w:lvlJc w:val="right"/>
      <w:pPr>
        <w:tabs>
          <w:tab w:val="num" w:pos="6473"/>
        </w:tabs>
        <w:ind w:left="6473" w:hanging="180"/>
      </w:pPr>
    </w:lvl>
  </w:abstractNum>
  <w:abstractNum w:abstractNumId="6">
    <w:nsid w:val="2AB80F95"/>
    <w:multiLevelType w:val="hybridMultilevel"/>
    <w:tmpl w:val="FF282AA2"/>
    <w:lvl w:ilvl="0" w:tplc="4F4A5D3A">
      <w:start w:val="1"/>
      <w:numFmt w:val="decimal"/>
      <w:lvlText w:val="%1."/>
      <w:lvlJc w:val="left"/>
      <w:pPr>
        <w:ind w:left="720" w:hanging="360"/>
      </w:pPr>
      <w:rPr>
        <w:rFonts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16E6A"/>
    <w:multiLevelType w:val="hybridMultilevel"/>
    <w:tmpl w:val="6988FCF2"/>
    <w:lvl w:ilvl="0" w:tplc="948AE7BA">
      <w:start w:val="1"/>
      <w:numFmt w:val="decimal"/>
      <w:lvlText w:val="%1."/>
      <w:lvlJc w:val="left"/>
      <w:pPr>
        <w:tabs>
          <w:tab w:val="num" w:pos="1620"/>
        </w:tabs>
        <w:ind w:left="16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7DA56A0"/>
    <w:multiLevelType w:val="hybridMultilevel"/>
    <w:tmpl w:val="F992F78E"/>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540"/>
        </w:tabs>
        <w:ind w:left="5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39F937B6"/>
    <w:multiLevelType w:val="hybridMultilevel"/>
    <w:tmpl w:val="016020C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E504E18"/>
    <w:multiLevelType w:val="hybridMultilevel"/>
    <w:tmpl w:val="57F018C2"/>
    <w:lvl w:ilvl="0" w:tplc="539C152A">
      <w:start w:val="1"/>
      <w:numFmt w:val="decimal"/>
      <w:lvlText w:val="%1."/>
      <w:lvlJc w:val="left"/>
      <w:pPr>
        <w:ind w:left="1638" w:hanging="93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5337C04"/>
    <w:multiLevelType w:val="hybridMultilevel"/>
    <w:tmpl w:val="A2AE6FEC"/>
    <w:lvl w:ilvl="0" w:tplc="F94EF19A">
      <w:start w:val="1"/>
      <w:numFmt w:val="bullet"/>
      <w:lvlText w:val=""/>
      <w:lvlJc w:val="left"/>
      <w:pPr>
        <w:tabs>
          <w:tab w:val="num" w:pos="680"/>
        </w:tabs>
        <w:ind w:left="720" w:hanging="380"/>
      </w:pPr>
      <w:rPr>
        <w:rFonts w:ascii="Symbol" w:hAnsi="Symbol" w:cs="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70F21D5"/>
    <w:multiLevelType w:val="hybridMultilevel"/>
    <w:tmpl w:val="F13405B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5814360C"/>
    <w:multiLevelType w:val="hybridMultilevel"/>
    <w:tmpl w:val="F420167E"/>
    <w:lvl w:ilvl="0" w:tplc="BC6C16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0DC24C5"/>
    <w:multiLevelType w:val="hybridMultilevel"/>
    <w:tmpl w:val="4FDC1DA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666E4684"/>
    <w:multiLevelType w:val="hybridMultilevel"/>
    <w:tmpl w:val="B75E3E6A"/>
    <w:lvl w:ilvl="0" w:tplc="0419000F">
      <w:start w:val="1"/>
      <w:numFmt w:val="decimal"/>
      <w:lvlText w:val="%1."/>
      <w:lvlJc w:val="left"/>
      <w:pPr>
        <w:tabs>
          <w:tab w:val="num" w:pos="1494"/>
        </w:tabs>
        <w:ind w:left="14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6D9502E"/>
    <w:multiLevelType w:val="hybridMultilevel"/>
    <w:tmpl w:val="41F6F58A"/>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97C0F04"/>
    <w:multiLevelType w:val="hybridMultilevel"/>
    <w:tmpl w:val="1362FA20"/>
    <w:lvl w:ilvl="0" w:tplc="CFC0823E">
      <w:start w:val="9"/>
      <w:numFmt w:val="decimal"/>
      <w:lvlText w:val="%1."/>
      <w:lvlJc w:val="left"/>
      <w:pPr>
        <w:tabs>
          <w:tab w:val="num" w:pos="540"/>
        </w:tabs>
        <w:ind w:left="5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6C704179"/>
    <w:multiLevelType w:val="hybridMultilevel"/>
    <w:tmpl w:val="805A8E2A"/>
    <w:lvl w:ilvl="0" w:tplc="FA702C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0581F87"/>
    <w:multiLevelType w:val="hybridMultilevel"/>
    <w:tmpl w:val="5164ECD4"/>
    <w:lvl w:ilvl="0" w:tplc="0419000B">
      <w:start w:val="1"/>
      <w:numFmt w:val="bullet"/>
      <w:lvlText w:val=""/>
      <w:lvlJc w:val="left"/>
      <w:pPr>
        <w:ind w:left="720" w:hanging="360"/>
      </w:pPr>
      <w:rPr>
        <w:rFonts w:ascii="Wingdings" w:hAnsi="Wingdings" w:cs="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7ED161F9"/>
    <w:multiLevelType w:val="hybridMultilevel"/>
    <w:tmpl w:val="3F003A7E"/>
    <w:lvl w:ilvl="0" w:tplc="04190001">
      <w:start w:val="1"/>
      <w:numFmt w:val="bullet"/>
      <w:lvlText w:val=""/>
      <w:lvlJc w:val="left"/>
      <w:pPr>
        <w:ind w:left="150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0"/>
  </w:num>
  <w:num w:numId="18">
    <w:abstractNumId w:val="14"/>
  </w:num>
  <w:num w:numId="19">
    <w:abstractNumId w:val="12"/>
  </w:num>
  <w:num w:numId="20">
    <w:abstractNumId w:val="5"/>
  </w:num>
  <w:num w:numId="21">
    <w:abstractNumId w:val="19"/>
  </w:num>
  <w:num w:numId="22">
    <w:abstractNumId w:val="0"/>
  </w:num>
  <w:num w:numId="23">
    <w:abstractNumId w:val="9"/>
  </w:num>
  <w:num w:numId="24">
    <w:abstractNumId w:val="13"/>
  </w:num>
  <w:num w:numId="25">
    <w:abstractNumId w:val="18"/>
  </w:num>
  <w:num w:numId="26">
    <w:abstractNumId w:val="6"/>
  </w:num>
  <w:num w:numId="2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A2339B"/>
    <w:rsid w:val="00083D1D"/>
    <w:rsid w:val="000E7F1C"/>
    <w:rsid w:val="000F7D9B"/>
    <w:rsid w:val="00157472"/>
    <w:rsid w:val="00170909"/>
    <w:rsid w:val="00183B18"/>
    <w:rsid w:val="001D3414"/>
    <w:rsid w:val="001F6EB3"/>
    <w:rsid w:val="00226827"/>
    <w:rsid w:val="00227DE9"/>
    <w:rsid w:val="00254542"/>
    <w:rsid w:val="00281184"/>
    <w:rsid w:val="00285E7F"/>
    <w:rsid w:val="002A424B"/>
    <w:rsid w:val="002C389E"/>
    <w:rsid w:val="002C577C"/>
    <w:rsid w:val="002E4FC2"/>
    <w:rsid w:val="00312C65"/>
    <w:rsid w:val="003135EE"/>
    <w:rsid w:val="003245AB"/>
    <w:rsid w:val="0032663D"/>
    <w:rsid w:val="00371CE7"/>
    <w:rsid w:val="003826AB"/>
    <w:rsid w:val="003A4B45"/>
    <w:rsid w:val="003B2545"/>
    <w:rsid w:val="003E36DF"/>
    <w:rsid w:val="003E7986"/>
    <w:rsid w:val="00403414"/>
    <w:rsid w:val="004359C8"/>
    <w:rsid w:val="00474526"/>
    <w:rsid w:val="00483979"/>
    <w:rsid w:val="004E328E"/>
    <w:rsid w:val="00511EBB"/>
    <w:rsid w:val="005165C4"/>
    <w:rsid w:val="00530AD1"/>
    <w:rsid w:val="0053140A"/>
    <w:rsid w:val="00541848"/>
    <w:rsid w:val="00542282"/>
    <w:rsid w:val="005553C2"/>
    <w:rsid w:val="0058027A"/>
    <w:rsid w:val="005A53E3"/>
    <w:rsid w:val="005D0680"/>
    <w:rsid w:val="005E36E1"/>
    <w:rsid w:val="00610F92"/>
    <w:rsid w:val="00612D8D"/>
    <w:rsid w:val="006665A5"/>
    <w:rsid w:val="00680B1F"/>
    <w:rsid w:val="00690A90"/>
    <w:rsid w:val="006A5C85"/>
    <w:rsid w:val="006B1AF2"/>
    <w:rsid w:val="006F1876"/>
    <w:rsid w:val="00703C98"/>
    <w:rsid w:val="00722859"/>
    <w:rsid w:val="00793AED"/>
    <w:rsid w:val="007C5EE8"/>
    <w:rsid w:val="007D5BF9"/>
    <w:rsid w:val="007D7EAF"/>
    <w:rsid w:val="00806DA3"/>
    <w:rsid w:val="00826DBC"/>
    <w:rsid w:val="00831BA4"/>
    <w:rsid w:val="00845FBA"/>
    <w:rsid w:val="0085632D"/>
    <w:rsid w:val="008657EF"/>
    <w:rsid w:val="008D2DA1"/>
    <w:rsid w:val="008E38BC"/>
    <w:rsid w:val="00900968"/>
    <w:rsid w:val="00927084"/>
    <w:rsid w:val="00927A49"/>
    <w:rsid w:val="00941ECD"/>
    <w:rsid w:val="00951594"/>
    <w:rsid w:val="00994F62"/>
    <w:rsid w:val="009D7405"/>
    <w:rsid w:val="00A2339B"/>
    <w:rsid w:val="00A3313C"/>
    <w:rsid w:val="00A437DD"/>
    <w:rsid w:val="00A85989"/>
    <w:rsid w:val="00AE6949"/>
    <w:rsid w:val="00AF4910"/>
    <w:rsid w:val="00B41892"/>
    <w:rsid w:val="00B80DBA"/>
    <w:rsid w:val="00B856F7"/>
    <w:rsid w:val="00BA3572"/>
    <w:rsid w:val="00BB30D9"/>
    <w:rsid w:val="00BE69B3"/>
    <w:rsid w:val="00BF6852"/>
    <w:rsid w:val="00BF7DCF"/>
    <w:rsid w:val="00C15BD2"/>
    <w:rsid w:val="00C41B3C"/>
    <w:rsid w:val="00C43171"/>
    <w:rsid w:val="00C71738"/>
    <w:rsid w:val="00C82632"/>
    <w:rsid w:val="00CA06EB"/>
    <w:rsid w:val="00CA7B95"/>
    <w:rsid w:val="00CB21BE"/>
    <w:rsid w:val="00CB5C5A"/>
    <w:rsid w:val="00D47982"/>
    <w:rsid w:val="00D81B7B"/>
    <w:rsid w:val="00D94AB4"/>
    <w:rsid w:val="00DB0AE6"/>
    <w:rsid w:val="00DB704B"/>
    <w:rsid w:val="00DC1210"/>
    <w:rsid w:val="00DD520C"/>
    <w:rsid w:val="00DE48D0"/>
    <w:rsid w:val="00DF55BB"/>
    <w:rsid w:val="00E116C1"/>
    <w:rsid w:val="00E12D7C"/>
    <w:rsid w:val="00E36CBE"/>
    <w:rsid w:val="00E43E38"/>
    <w:rsid w:val="00E80DC9"/>
    <w:rsid w:val="00E8634C"/>
    <w:rsid w:val="00E86F91"/>
    <w:rsid w:val="00EE1F46"/>
    <w:rsid w:val="00EE635A"/>
    <w:rsid w:val="00EE6FC2"/>
    <w:rsid w:val="00F147B7"/>
    <w:rsid w:val="00F22DE8"/>
    <w:rsid w:val="00F51648"/>
    <w:rsid w:val="00F90D1C"/>
    <w:rsid w:val="00F9122B"/>
    <w:rsid w:val="00F95455"/>
    <w:rsid w:val="00F95F34"/>
    <w:rsid w:val="00FA0568"/>
    <w:rsid w:val="00FD336D"/>
    <w:rsid w:val="00FE1958"/>
    <w:rsid w:val="00FE4A69"/>
    <w:rsid w:val="00FF1968"/>
    <w:rsid w:val="00FF752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32B23A-A348-4444-8CC2-60E9A3EE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339B"/>
    <w:rPr>
      <w:rFonts w:ascii="Times New Roman" w:eastAsia="Times New Roman" w:hAnsi="Times New Roman"/>
      <w:sz w:val="24"/>
      <w:szCs w:val="24"/>
    </w:rPr>
  </w:style>
  <w:style w:type="paragraph" w:styleId="2">
    <w:name w:val="heading 2"/>
    <w:basedOn w:val="a"/>
    <w:next w:val="a"/>
    <w:link w:val="20"/>
    <w:uiPriority w:val="99"/>
    <w:qFormat/>
    <w:rsid w:val="005553C2"/>
    <w:pPr>
      <w:keepNext/>
      <w:spacing w:before="240" w:after="60"/>
      <w:outlineLvl w:val="1"/>
    </w:pPr>
    <w:rPr>
      <w:rFonts w:ascii="Arial" w:hAnsi="Arial" w:cs="Arial"/>
      <w:b/>
      <w:bCs/>
      <w:i/>
      <w:iCs/>
      <w:sz w:val="28"/>
      <w:szCs w:val="28"/>
    </w:rPr>
  </w:style>
  <w:style w:type="paragraph" w:styleId="4">
    <w:name w:val="heading 4"/>
    <w:basedOn w:val="a"/>
    <w:next w:val="a"/>
    <w:link w:val="40"/>
    <w:uiPriority w:val="99"/>
    <w:qFormat/>
    <w:rsid w:val="005553C2"/>
    <w:pPr>
      <w:keepNext/>
      <w:spacing w:before="24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553C2"/>
    <w:rPr>
      <w:rFonts w:ascii="Arial" w:hAnsi="Arial" w:cs="Arial"/>
      <w:b/>
      <w:bCs/>
      <w:i/>
      <w:iCs/>
      <w:sz w:val="28"/>
      <w:szCs w:val="28"/>
      <w:lang w:eastAsia="ru-RU"/>
    </w:rPr>
  </w:style>
  <w:style w:type="character" w:customStyle="1" w:styleId="40">
    <w:name w:val="Заголовок 4 Знак"/>
    <w:link w:val="4"/>
    <w:uiPriority w:val="99"/>
    <w:locked/>
    <w:rsid w:val="005553C2"/>
    <w:rPr>
      <w:rFonts w:ascii="Times New Roman" w:hAnsi="Times New Roman" w:cs="Times New Roman"/>
      <w:b/>
      <w:bCs/>
      <w:sz w:val="24"/>
      <w:szCs w:val="24"/>
      <w:lang w:eastAsia="ru-RU"/>
    </w:rPr>
  </w:style>
  <w:style w:type="character" w:styleId="a3">
    <w:name w:val="Hyperlink"/>
    <w:uiPriority w:val="99"/>
    <w:rsid w:val="00A2339B"/>
    <w:rPr>
      <w:rFonts w:ascii="Times New Roman" w:hAnsi="Times New Roman" w:cs="Times New Roman"/>
      <w:color w:val="0000FF"/>
      <w:u w:val="single"/>
    </w:rPr>
  </w:style>
  <w:style w:type="character" w:styleId="a4">
    <w:name w:val="FollowedHyperlink"/>
    <w:uiPriority w:val="99"/>
    <w:rsid w:val="00A2339B"/>
    <w:rPr>
      <w:color w:val="800080"/>
      <w:u w:val="single"/>
    </w:rPr>
  </w:style>
  <w:style w:type="paragraph" w:customStyle="1" w:styleId="1">
    <w:name w:val="Знак1"/>
    <w:basedOn w:val="a"/>
    <w:uiPriority w:val="99"/>
    <w:rsid w:val="00A2339B"/>
    <w:pPr>
      <w:spacing w:after="160" w:line="240" w:lineRule="exact"/>
    </w:pPr>
    <w:rPr>
      <w:rFonts w:ascii="Verdana" w:hAnsi="Verdana" w:cs="Verdana"/>
      <w:sz w:val="20"/>
      <w:szCs w:val="20"/>
      <w:lang w:val="en-US" w:eastAsia="en-US"/>
    </w:rPr>
  </w:style>
  <w:style w:type="paragraph" w:customStyle="1" w:styleId="10">
    <w:name w:val="Абзац списка1"/>
    <w:basedOn w:val="a"/>
    <w:uiPriority w:val="99"/>
    <w:rsid w:val="00A2339B"/>
    <w:pPr>
      <w:spacing w:after="200" w:line="276" w:lineRule="auto"/>
      <w:ind w:left="720"/>
    </w:pPr>
    <w:rPr>
      <w:rFonts w:ascii="Calibri" w:hAnsi="Calibri" w:cs="Calibri"/>
      <w:sz w:val="22"/>
      <w:szCs w:val="22"/>
    </w:rPr>
  </w:style>
  <w:style w:type="character" w:customStyle="1" w:styleId="FontStyle15">
    <w:name w:val="Font Style15"/>
    <w:uiPriority w:val="99"/>
    <w:rsid w:val="00A2339B"/>
    <w:rPr>
      <w:rFonts w:ascii="Times New Roman" w:hAnsi="Times New Roman" w:cs="Times New Roman"/>
      <w:sz w:val="22"/>
      <w:szCs w:val="22"/>
    </w:rPr>
  </w:style>
  <w:style w:type="character" w:customStyle="1" w:styleId="FontStyle13">
    <w:name w:val="Font Style13"/>
    <w:uiPriority w:val="99"/>
    <w:rsid w:val="00A2339B"/>
    <w:rPr>
      <w:rFonts w:ascii="Georgia" w:hAnsi="Georgia" w:cs="Georgia"/>
      <w:sz w:val="20"/>
      <w:szCs w:val="20"/>
    </w:rPr>
  </w:style>
  <w:style w:type="character" w:customStyle="1" w:styleId="FontStyle11">
    <w:name w:val="Font Style11"/>
    <w:uiPriority w:val="99"/>
    <w:rsid w:val="00A2339B"/>
    <w:rPr>
      <w:rFonts w:ascii="Times New Roman" w:hAnsi="Times New Roman" w:cs="Times New Roman"/>
      <w:sz w:val="22"/>
      <w:szCs w:val="22"/>
    </w:rPr>
  </w:style>
  <w:style w:type="character" w:customStyle="1" w:styleId="FontStyle14">
    <w:name w:val="Font Style14"/>
    <w:uiPriority w:val="99"/>
    <w:rsid w:val="00A2339B"/>
    <w:rPr>
      <w:rFonts w:ascii="Times New Roman" w:hAnsi="Times New Roman" w:cs="Times New Roman"/>
      <w:b/>
      <w:bCs/>
      <w:spacing w:val="10"/>
      <w:sz w:val="20"/>
      <w:szCs w:val="20"/>
    </w:rPr>
  </w:style>
  <w:style w:type="paragraph" w:styleId="a5">
    <w:name w:val="footer"/>
    <w:basedOn w:val="a"/>
    <w:link w:val="a6"/>
    <w:uiPriority w:val="99"/>
    <w:rsid w:val="00A2339B"/>
    <w:pPr>
      <w:tabs>
        <w:tab w:val="center" w:pos="4677"/>
        <w:tab w:val="right" w:pos="9355"/>
      </w:tabs>
    </w:pPr>
  </w:style>
  <w:style w:type="character" w:customStyle="1" w:styleId="a6">
    <w:name w:val="Нижний колонтитул Знак"/>
    <w:link w:val="a5"/>
    <w:uiPriority w:val="99"/>
    <w:locked/>
    <w:rsid w:val="00A2339B"/>
    <w:rPr>
      <w:rFonts w:ascii="Times New Roman" w:hAnsi="Times New Roman" w:cs="Times New Roman"/>
      <w:sz w:val="24"/>
      <w:szCs w:val="24"/>
      <w:lang w:eastAsia="ru-RU"/>
    </w:rPr>
  </w:style>
  <w:style w:type="character" w:styleId="a7">
    <w:name w:val="page number"/>
    <w:basedOn w:val="a0"/>
    <w:uiPriority w:val="99"/>
    <w:rsid w:val="00A2339B"/>
  </w:style>
  <w:style w:type="paragraph" w:customStyle="1" w:styleId="FR2">
    <w:name w:val="FR2"/>
    <w:uiPriority w:val="99"/>
    <w:rsid w:val="00A2339B"/>
    <w:pPr>
      <w:widowControl w:val="0"/>
      <w:jc w:val="center"/>
    </w:pPr>
    <w:rPr>
      <w:rFonts w:ascii="Times New Roman" w:eastAsia="Times New Roman" w:hAnsi="Times New Roman"/>
      <w:b/>
      <w:bCs/>
      <w:sz w:val="32"/>
      <w:szCs w:val="32"/>
    </w:rPr>
  </w:style>
  <w:style w:type="paragraph" w:styleId="a8">
    <w:name w:val="header"/>
    <w:basedOn w:val="a"/>
    <w:link w:val="a9"/>
    <w:uiPriority w:val="99"/>
    <w:rsid w:val="00A2339B"/>
    <w:pPr>
      <w:tabs>
        <w:tab w:val="center" w:pos="4677"/>
        <w:tab w:val="right" w:pos="9355"/>
      </w:tabs>
    </w:pPr>
  </w:style>
  <w:style w:type="character" w:customStyle="1" w:styleId="a9">
    <w:name w:val="Верхний колонтитул Знак"/>
    <w:link w:val="a8"/>
    <w:uiPriority w:val="99"/>
    <w:locked/>
    <w:rsid w:val="00A2339B"/>
    <w:rPr>
      <w:rFonts w:ascii="Times New Roman" w:hAnsi="Times New Roman" w:cs="Times New Roman"/>
      <w:sz w:val="24"/>
      <w:szCs w:val="24"/>
      <w:lang w:eastAsia="ru-RU"/>
    </w:rPr>
  </w:style>
  <w:style w:type="paragraph" w:styleId="aa">
    <w:name w:val="footnote text"/>
    <w:basedOn w:val="a"/>
    <w:link w:val="ab"/>
    <w:uiPriority w:val="99"/>
    <w:semiHidden/>
    <w:rsid w:val="005553C2"/>
    <w:pPr>
      <w:widowControl w:val="0"/>
      <w:autoSpaceDE w:val="0"/>
      <w:autoSpaceDN w:val="0"/>
      <w:adjustRightInd w:val="0"/>
      <w:spacing w:line="480" w:lineRule="auto"/>
      <w:ind w:firstLine="560"/>
      <w:jc w:val="both"/>
    </w:pPr>
    <w:rPr>
      <w:sz w:val="20"/>
      <w:szCs w:val="20"/>
    </w:rPr>
  </w:style>
  <w:style w:type="character" w:customStyle="1" w:styleId="ab">
    <w:name w:val="Текст сноски Знак"/>
    <w:link w:val="aa"/>
    <w:uiPriority w:val="99"/>
    <w:semiHidden/>
    <w:locked/>
    <w:rsid w:val="005553C2"/>
    <w:rPr>
      <w:rFonts w:ascii="Times New Roman" w:hAnsi="Times New Roman" w:cs="Times New Roman"/>
      <w:sz w:val="20"/>
      <w:szCs w:val="20"/>
      <w:lang w:eastAsia="ru-RU"/>
    </w:rPr>
  </w:style>
  <w:style w:type="paragraph" w:styleId="ac">
    <w:name w:val="Title"/>
    <w:basedOn w:val="a"/>
    <w:link w:val="ad"/>
    <w:uiPriority w:val="99"/>
    <w:qFormat/>
    <w:rsid w:val="005553C2"/>
    <w:pPr>
      <w:jc w:val="center"/>
    </w:pPr>
    <w:rPr>
      <w:b/>
      <w:bCs/>
      <w:sz w:val="28"/>
      <w:szCs w:val="28"/>
    </w:rPr>
  </w:style>
  <w:style w:type="character" w:customStyle="1" w:styleId="ad">
    <w:name w:val="Название Знак"/>
    <w:link w:val="ac"/>
    <w:uiPriority w:val="99"/>
    <w:locked/>
    <w:rsid w:val="005553C2"/>
    <w:rPr>
      <w:rFonts w:ascii="Times New Roman" w:hAnsi="Times New Roman" w:cs="Times New Roman"/>
      <w:b/>
      <w:bCs/>
      <w:sz w:val="28"/>
      <w:szCs w:val="28"/>
      <w:lang w:eastAsia="ru-RU"/>
    </w:rPr>
  </w:style>
  <w:style w:type="paragraph" w:styleId="3">
    <w:name w:val="Body Text 3"/>
    <w:basedOn w:val="a"/>
    <w:link w:val="30"/>
    <w:uiPriority w:val="99"/>
    <w:semiHidden/>
    <w:rsid w:val="005553C2"/>
    <w:pPr>
      <w:jc w:val="both"/>
    </w:pPr>
  </w:style>
  <w:style w:type="character" w:customStyle="1" w:styleId="30">
    <w:name w:val="Основной текст 3 Знак"/>
    <w:link w:val="3"/>
    <w:uiPriority w:val="99"/>
    <w:semiHidden/>
    <w:locked/>
    <w:rsid w:val="005553C2"/>
    <w:rPr>
      <w:rFonts w:ascii="Times New Roman" w:hAnsi="Times New Roman" w:cs="Times New Roman"/>
      <w:sz w:val="24"/>
      <w:szCs w:val="24"/>
      <w:lang w:eastAsia="ru-RU"/>
    </w:rPr>
  </w:style>
  <w:style w:type="character" w:customStyle="1" w:styleId="ae">
    <w:name w:val="Схема документа Знак"/>
    <w:link w:val="af"/>
    <w:uiPriority w:val="99"/>
    <w:semiHidden/>
    <w:locked/>
    <w:rsid w:val="005553C2"/>
    <w:rPr>
      <w:rFonts w:ascii="Tahoma" w:hAnsi="Tahoma" w:cs="Tahoma"/>
      <w:sz w:val="20"/>
      <w:szCs w:val="20"/>
      <w:shd w:val="clear" w:color="auto" w:fill="000080"/>
      <w:lang w:eastAsia="ru-RU"/>
    </w:rPr>
  </w:style>
  <w:style w:type="paragraph" w:styleId="af">
    <w:name w:val="Document Map"/>
    <w:basedOn w:val="a"/>
    <w:link w:val="ae"/>
    <w:uiPriority w:val="99"/>
    <w:semiHidden/>
    <w:rsid w:val="005553C2"/>
    <w:pPr>
      <w:shd w:val="clear" w:color="auto" w:fill="000080"/>
    </w:pPr>
    <w:rPr>
      <w:rFonts w:ascii="Tahoma" w:hAnsi="Tahoma" w:cs="Tahoma"/>
      <w:sz w:val="20"/>
      <w:szCs w:val="20"/>
    </w:rPr>
  </w:style>
  <w:style w:type="character" w:customStyle="1" w:styleId="DocumentMapChar1">
    <w:name w:val="Document Map Char1"/>
    <w:uiPriority w:val="99"/>
    <w:semiHidden/>
    <w:rsid w:val="0068514F"/>
    <w:rPr>
      <w:rFonts w:ascii="Times New Roman" w:eastAsia="Times New Roman" w:hAnsi="Times New Roman"/>
      <w:sz w:val="0"/>
      <w:szCs w:val="0"/>
    </w:rPr>
  </w:style>
  <w:style w:type="paragraph" w:customStyle="1" w:styleId="FR1">
    <w:name w:val="FR1"/>
    <w:uiPriority w:val="99"/>
    <w:rsid w:val="005553C2"/>
    <w:pPr>
      <w:widowControl w:val="0"/>
      <w:overflowPunct w:val="0"/>
      <w:autoSpaceDE w:val="0"/>
      <w:autoSpaceDN w:val="0"/>
      <w:adjustRightInd w:val="0"/>
      <w:spacing w:before="500"/>
      <w:ind w:left="720"/>
    </w:pPr>
    <w:rPr>
      <w:rFonts w:ascii="Arial" w:eastAsia="Times New Roman" w:hAnsi="Arial" w:cs="Arial"/>
      <w:b/>
      <w:bCs/>
      <w:sz w:val="18"/>
      <w:szCs w:val="18"/>
    </w:rPr>
  </w:style>
  <w:style w:type="paragraph" w:customStyle="1" w:styleId="af0">
    <w:name w:val="Знак"/>
    <w:basedOn w:val="a"/>
    <w:uiPriority w:val="99"/>
    <w:rsid w:val="005553C2"/>
    <w:pPr>
      <w:spacing w:after="160" w:line="240" w:lineRule="exact"/>
    </w:pPr>
    <w:rPr>
      <w:rFonts w:ascii="Verdana" w:hAnsi="Verdana" w:cs="Verdana"/>
      <w:sz w:val="20"/>
      <w:szCs w:val="20"/>
      <w:lang w:val="en-US" w:eastAsia="en-US"/>
    </w:rPr>
  </w:style>
  <w:style w:type="paragraph" w:customStyle="1" w:styleId="11">
    <w:name w:val="Абзац списка11"/>
    <w:basedOn w:val="a"/>
    <w:uiPriority w:val="99"/>
    <w:rsid w:val="005553C2"/>
    <w:pPr>
      <w:spacing w:after="200" w:line="276" w:lineRule="auto"/>
      <w:ind w:left="720"/>
    </w:pPr>
    <w:rPr>
      <w:rFonts w:ascii="Calibri" w:hAnsi="Calibri" w:cs="Calibri"/>
      <w:sz w:val="22"/>
      <w:szCs w:val="22"/>
    </w:rPr>
  </w:style>
  <w:style w:type="paragraph" w:styleId="af1">
    <w:name w:val="No Spacing"/>
    <w:uiPriority w:val="99"/>
    <w:qFormat/>
    <w:rsid w:val="005553C2"/>
    <w:rPr>
      <w:rFonts w:eastAsia="Times New Roman" w:cs="Calibri"/>
      <w:sz w:val="22"/>
      <w:szCs w:val="22"/>
    </w:rPr>
  </w:style>
  <w:style w:type="paragraph" w:styleId="af2">
    <w:name w:val="List Paragraph"/>
    <w:basedOn w:val="a"/>
    <w:uiPriority w:val="99"/>
    <w:qFormat/>
    <w:rsid w:val="005553C2"/>
    <w:pPr>
      <w:spacing w:after="200" w:line="276" w:lineRule="auto"/>
      <w:ind w:left="720"/>
    </w:pPr>
    <w:rPr>
      <w:rFonts w:ascii="Calibri" w:hAnsi="Calibri" w:cs="Calibri"/>
      <w:sz w:val="22"/>
      <w:szCs w:val="22"/>
    </w:rPr>
  </w:style>
  <w:style w:type="paragraph" w:styleId="af3">
    <w:name w:val="Plain Text"/>
    <w:basedOn w:val="a"/>
    <w:link w:val="af4"/>
    <w:uiPriority w:val="99"/>
    <w:rsid w:val="00C43171"/>
    <w:pPr>
      <w:ind w:left="-425" w:firstLine="709"/>
      <w:jc w:val="both"/>
    </w:pPr>
    <w:rPr>
      <w:rFonts w:ascii="Consolas" w:eastAsia="Calibri" w:hAnsi="Consolas" w:cs="Consolas"/>
      <w:sz w:val="21"/>
      <w:szCs w:val="21"/>
      <w:lang w:eastAsia="en-US"/>
    </w:rPr>
  </w:style>
  <w:style w:type="character" w:customStyle="1" w:styleId="af4">
    <w:name w:val="Текст Знак"/>
    <w:link w:val="af3"/>
    <w:uiPriority w:val="99"/>
    <w:locked/>
    <w:rsid w:val="00C43171"/>
    <w:rPr>
      <w:rFonts w:ascii="Consolas" w:eastAsia="Times New Roman" w:hAnsi="Consolas" w:cs="Consolas"/>
      <w:sz w:val="21"/>
      <w:szCs w:val="21"/>
    </w:rPr>
  </w:style>
  <w:style w:type="paragraph" w:customStyle="1" w:styleId="Default">
    <w:name w:val="Default"/>
    <w:rsid w:val="00941ECD"/>
    <w:pPr>
      <w:autoSpaceDE w:val="0"/>
      <w:autoSpaceDN w:val="0"/>
      <w:adjustRightInd w:val="0"/>
    </w:pPr>
    <w:rPr>
      <w:rFonts w:cs="Calibri"/>
      <w:color w:val="000000"/>
      <w:sz w:val="24"/>
      <w:szCs w:val="24"/>
      <w:lang w:eastAsia="en-US"/>
    </w:rPr>
  </w:style>
  <w:style w:type="table" w:styleId="af5">
    <w:name w:val="Table Grid"/>
    <w:basedOn w:val="a1"/>
    <w:locked/>
    <w:rsid w:val="00CB21B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
    <w:name w:val="Основной текст (8)"/>
    <w:basedOn w:val="a0"/>
    <w:rsid w:val="00227DE9"/>
    <w:rPr>
      <w:rFonts w:ascii="Times New Roman" w:eastAsia="Times New Roman" w:hAnsi="Times New Roman" w:cs="Times New Roman"/>
      <w:b/>
      <w:bCs/>
      <w:i w:val="0"/>
      <w:iCs w:val="0"/>
      <w:smallCaps w:val="0"/>
      <w:strike w:val="0"/>
      <w:color w:val="000000"/>
      <w:spacing w:val="0"/>
      <w:w w:val="100"/>
      <w:position w:val="0"/>
      <w:sz w:val="24"/>
      <w:szCs w:val="24"/>
      <w:u w:val="none"/>
      <w:lang w:val="ru-RU"/>
    </w:rPr>
  </w:style>
  <w:style w:type="character" w:styleId="af6">
    <w:name w:val="Strong"/>
    <w:uiPriority w:val="99"/>
    <w:qFormat/>
    <w:locked/>
    <w:rsid w:val="00793AED"/>
    <w:rPr>
      <w:rFonts w:ascii="Times New Roman" w:hAnsi="Times New Roman" w:cs="Times New Roman" w:hint="default"/>
      <w:b/>
      <w:bCs/>
    </w:rPr>
  </w:style>
  <w:style w:type="paragraph" w:customStyle="1" w:styleId="af7">
    <w:name w:val="Содержимое таблицы"/>
    <w:basedOn w:val="a"/>
    <w:uiPriority w:val="99"/>
    <w:rsid w:val="00226827"/>
    <w:pPr>
      <w:suppressLineNumbers/>
      <w:suppressAutoHyphens/>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66365">
      <w:bodyDiv w:val="1"/>
      <w:marLeft w:val="0"/>
      <w:marRight w:val="0"/>
      <w:marTop w:val="0"/>
      <w:marBottom w:val="0"/>
      <w:divBdr>
        <w:top w:val="none" w:sz="0" w:space="0" w:color="auto"/>
        <w:left w:val="none" w:sz="0" w:space="0" w:color="auto"/>
        <w:bottom w:val="none" w:sz="0" w:space="0" w:color="auto"/>
        <w:right w:val="none" w:sz="0" w:space="0" w:color="auto"/>
      </w:divBdr>
    </w:div>
    <w:div w:id="191755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E1A1B2-D98B-4781-A52F-79C0D3E6B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815</TotalTime>
  <Pages>1</Pages>
  <Words>10411</Words>
  <Characters>59343</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Кирилл</dc:creator>
  <cp:keywords/>
  <dc:description/>
  <cp:lastModifiedBy>Iren</cp:lastModifiedBy>
  <cp:revision>43</cp:revision>
  <cp:lastPrinted>2009-08-20T02:20:00Z</cp:lastPrinted>
  <dcterms:created xsi:type="dcterms:W3CDTF">2014-10-09T17:10:00Z</dcterms:created>
  <dcterms:modified xsi:type="dcterms:W3CDTF">2020-12-06T17:02:00Z</dcterms:modified>
</cp:coreProperties>
</file>